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4"/>
        <w:gridCol w:w="4551"/>
        <w:gridCol w:w="2437"/>
      </w:tblGrid>
      <w:tr w:rsidR="00C7032E" w14:paraId="712071AD" w14:textId="77777777" w:rsidTr="00624BAA">
        <w:trPr>
          <w:trHeight w:val="135"/>
        </w:trPr>
        <w:tc>
          <w:tcPr>
            <w:tcW w:w="2074" w:type="dxa"/>
            <w:vMerge w:val="restart"/>
          </w:tcPr>
          <w:p w14:paraId="712071A1" w14:textId="77777777" w:rsidR="00C7032E" w:rsidRDefault="00C7032E" w:rsidP="00187E30">
            <w:pPr>
              <w:rPr>
                <w:sz w:val="40"/>
              </w:rPr>
            </w:pPr>
          </w:p>
          <w:p w14:paraId="712071A2" w14:textId="77777777" w:rsidR="00C7032E" w:rsidRDefault="00C7032E" w:rsidP="00187E30">
            <w:r w:rsidRPr="008F3454">
              <w:rPr>
                <w:sz w:val="40"/>
              </w:rPr>
              <w:t>Ettpunkts</w:t>
            </w:r>
            <w:r>
              <w:rPr>
                <w:sz w:val="40"/>
              </w:rPr>
              <w:t xml:space="preserve">- </w:t>
            </w:r>
            <w:r w:rsidRPr="008F3454">
              <w:rPr>
                <w:sz w:val="40"/>
              </w:rPr>
              <w:t>leksjon</w:t>
            </w:r>
          </w:p>
        </w:tc>
        <w:tc>
          <w:tcPr>
            <w:tcW w:w="4551" w:type="dxa"/>
          </w:tcPr>
          <w:p w14:paraId="712071A3" w14:textId="77777777" w:rsidR="00C7032E" w:rsidRPr="003E5A3D" w:rsidRDefault="00C7032E" w:rsidP="00187E30">
            <w:pPr>
              <w:rPr>
                <w:sz w:val="18"/>
              </w:rPr>
            </w:pPr>
          </w:p>
          <w:p w14:paraId="712071A4" w14:textId="77777777" w:rsidR="00C7032E" w:rsidRDefault="00C7032E" w:rsidP="00187E30">
            <w:r>
              <w:t>Område/tema:</w:t>
            </w:r>
          </w:p>
          <w:p w14:paraId="712071A5" w14:textId="6C941AD5" w:rsidR="00C7032E" w:rsidRPr="003E5A3D" w:rsidRDefault="000120D7" w:rsidP="00187E3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IST</w:t>
            </w:r>
            <w:r w:rsidR="00121F0E">
              <w:rPr>
                <w:b/>
                <w:sz w:val="32"/>
              </w:rPr>
              <w:t>- PERSONOPPLYSNINGER ARKIV</w:t>
            </w:r>
          </w:p>
          <w:p w14:paraId="712071A6" w14:textId="77777777" w:rsidR="00C7032E" w:rsidRPr="003E5A3D" w:rsidRDefault="00C7032E" w:rsidP="00187E30">
            <w:pPr>
              <w:rPr>
                <w:sz w:val="18"/>
              </w:rPr>
            </w:pPr>
          </w:p>
        </w:tc>
        <w:tc>
          <w:tcPr>
            <w:tcW w:w="2437" w:type="dxa"/>
            <w:vMerge w:val="restart"/>
          </w:tcPr>
          <w:p w14:paraId="712071A7" w14:textId="77777777" w:rsidR="00C7032E" w:rsidRDefault="00C7032E" w:rsidP="00187E30">
            <w:pPr>
              <w:tabs>
                <w:tab w:val="left" w:pos="426"/>
              </w:tabs>
              <w:rPr>
                <w:rFonts w:ascii="Arial" w:hAnsi="Arial"/>
              </w:rPr>
            </w:pPr>
          </w:p>
          <w:p w14:paraId="712071A8" w14:textId="77777777" w:rsidR="00C7032E" w:rsidRDefault="00C7032E" w:rsidP="00187E30">
            <w:pPr>
              <w:pStyle w:val="Overskrift2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12071C3" wp14:editId="712071C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-1905</wp:posOffset>
                  </wp:positionV>
                  <wp:extent cx="391795" cy="476250"/>
                  <wp:effectExtent l="0" t="0" r="8255" b="0"/>
                  <wp:wrapTight wrapText="bothSides">
                    <wp:wrapPolygon edited="0">
                      <wp:start x="0" y="0"/>
                      <wp:lineTo x="0" y="9504"/>
                      <wp:lineTo x="1050" y="13824"/>
                      <wp:lineTo x="5251" y="19872"/>
                      <wp:lineTo x="6301" y="20736"/>
                      <wp:lineTo x="12603" y="20736"/>
                      <wp:lineTo x="13653" y="19872"/>
                      <wp:lineTo x="18904" y="13824"/>
                      <wp:lineTo x="21005" y="6912"/>
                      <wp:lineTo x="21005" y="0"/>
                      <wp:lineTo x="0" y="0"/>
                    </wp:wrapPolygon>
                  </wp:wrapTight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" r="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454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1" wp14:anchorId="712071C5" wp14:editId="712071C6">
                      <wp:simplePos x="0" y="0"/>
                      <wp:positionH relativeFrom="page">
                        <wp:posOffset>365760</wp:posOffset>
                      </wp:positionH>
                      <wp:positionV relativeFrom="margin">
                        <wp:posOffset>6350</wp:posOffset>
                      </wp:positionV>
                      <wp:extent cx="520700" cy="648970"/>
                      <wp:effectExtent l="3810" t="1270" r="0" b="0"/>
                      <wp:wrapNone/>
                      <wp:docPr id="3" name="Rektange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648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2071C7" w14:textId="77777777" w:rsidR="00C7032E" w:rsidRDefault="00C7032E" w:rsidP="00C7032E">
                                  <w:pPr>
                                    <w:pBdr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pBd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071C5" id="Rektangel 3" o:spid="_x0000_s1026" style="position:absolute;margin-left:28.8pt;margin-top:.5pt;width:41pt;height:5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" o:allowincell="f" filled="f" stroked="f" strokeweight="0">
                      <v:textbox inset="0,0,0,0">
                        <w:txbxContent>
                          <w:p w14:paraId="712071C7" w14:textId="77777777" w:rsidR="00C7032E" w:rsidRDefault="00C7032E" w:rsidP="00C703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margin"/>
                      <w10:anchorlock/>
                    </v:rect>
                  </w:pict>
                </mc:Fallback>
              </mc:AlternateContent>
            </w:r>
            <w:r w:rsidRPr="008F3454">
              <w:rPr>
                <w:sz w:val="28"/>
              </w:rPr>
              <w:t xml:space="preserve">Vestre Toten </w:t>
            </w:r>
            <w:r>
              <w:rPr>
                <w:sz w:val="28"/>
              </w:rPr>
              <w:t xml:space="preserve">  </w:t>
            </w:r>
          </w:p>
          <w:p w14:paraId="712071A9" w14:textId="77777777" w:rsidR="00C7032E" w:rsidRDefault="00C7032E" w:rsidP="00187E30">
            <w:pPr>
              <w:pStyle w:val="Overskrift2"/>
              <w:rPr>
                <w:sz w:val="16"/>
                <w:szCs w:val="16"/>
              </w:rPr>
            </w:pPr>
            <w:r>
              <w:rPr>
                <w:sz w:val="28"/>
              </w:rPr>
              <w:t xml:space="preserve"> </w:t>
            </w:r>
            <w:r w:rsidRPr="008F3454">
              <w:rPr>
                <w:sz w:val="28"/>
              </w:rPr>
              <w:t>Kommune</w:t>
            </w:r>
          </w:p>
          <w:p w14:paraId="712071AA" w14:textId="77777777" w:rsidR="00C7032E" w:rsidRPr="008F3454" w:rsidRDefault="00C7032E" w:rsidP="00187E30">
            <w:pPr>
              <w:rPr>
                <w:sz w:val="8"/>
                <w:lang w:eastAsia="nb-NO"/>
              </w:rPr>
            </w:pPr>
          </w:p>
          <w:p w14:paraId="712071AB" w14:textId="77777777" w:rsidR="00C7032E" w:rsidRPr="008F3454" w:rsidRDefault="00C7032E" w:rsidP="00187E30">
            <w:pPr>
              <w:jc w:val="center"/>
              <w:rPr>
                <w:rFonts w:ascii="Arial Narrow" w:hAnsi="Arial Narrow"/>
                <w:sz w:val="20"/>
              </w:rPr>
            </w:pPr>
            <w:r w:rsidRPr="008F3454">
              <w:rPr>
                <w:rFonts w:ascii="Arial Narrow" w:hAnsi="Arial Narrow"/>
                <w:sz w:val="20"/>
              </w:rPr>
              <w:t>Barnehagetjenesten</w:t>
            </w:r>
          </w:p>
          <w:p w14:paraId="712071AC" w14:textId="77777777" w:rsidR="00C7032E" w:rsidRDefault="00C7032E" w:rsidP="00187E30"/>
        </w:tc>
      </w:tr>
      <w:tr w:rsidR="00C7032E" w14:paraId="712071B2" w14:textId="77777777" w:rsidTr="00624BAA">
        <w:trPr>
          <w:trHeight w:val="135"/>
        </w:trPr>
        <w:tc>
          <w:tcPr>
            <w:tcW w:w="2074" w:type="dxa"/>
            <w:vMerge/>
          </w:tcPr>
          <w:p w14:paraId="712071AE" w14:textId="77777777" w:rsidR="00C7032E" w:rsidRDefault="00C7032E" w:rsidP="00187E30"/>
        </w:tc>
        <w:tc>
          <w:tcPr>
            <w:tcW w:w="4551" w:type="dxa"/>
          </w:tcPr>
          <w:p w14:paraId="712071AF" w14:textId="70B08798" w:rsidR="00C7032E" w:rsidRDefault="00C7032E" w:rsidP="00187E30">
            <w:r>
              <w:t xml:space="preserve">Utarbeidet: </w:t>
            </w:r>
            <w:r w:rsidR="000120D7">
              <w:t>0</w:t>
            </w:r>
            <w:r w:rsidR="00121F0E">
              <w:t>6</w:t>
            </w:r>
            <w:r w:rsidR="000120D7">
              <w:t>.02.23</w:t>
            </w:r>
          </w:p>
          <w:p w14:paraId="712071B0" w14:textId="292DAA63" w:rsidR="00C7032E" w:rsidRDefault="00C7032E" w:rsidP="00187E30">
            <w:r>
              <w:t xml:space="preserve">Ansvarlig: </w:t>
            </w:r>
            <w:r w:rsidR="00121F0E">
              <w:t>Malin Iversen</w:t>
            </w:r>
          </w:p>
        </w:tc>
        <w:tc>
          <w:tcPr>
            <w:tcW w:w="2437" w:type="dxa"/>
            <w:vMerge/>
          </w:tcPr>
          <w:p w14:paraId="712071B1" w14:textId="77777777" w:rsidR="00C7032E" w:rsidRDefault="00C7032E" w:rsidP="00187E30"/>
        </w:tc>
      </w:tr>
      <w:tr w:rsidR="00624BAA" w14:paraId="2D5309E2" w14:textId="77777777" w:rsidTr="00624BAA">
        <w:trPr>
          <w:trHeight w:val="135"/>
        </w:trPr>
        <w:tc>
          <w:tcPr>
            <w:tcW w:w="2074" w:type="dxa"/>
          </w:tcPr>
          <w:p w14:paraId="727F278E" w14:textId="77777777" w:rsidR="00624BAA" w:rsidRDefault="00624BAA" w:rsidP="00187E30">
            <w:r>
              <w:t>Brukerrettigheter</w:t>
            </w:r>
          </w:p>
          <w:p w14:paraId="691D5FE8" w14:textId="77777777" w:rsidR="009F29BB" w:rsidRDefault="009F29BB" w:rsidP="00187E30"/>
          <w:p w14:paraId="2940232E" w14:textId="77777777" w:rsidR="009F29BB" w:rsidRDefault="009F29BB" w:rsidP="00187E30"/>
          <w:p w14:paraId="36C635A6" w14:textId="77777777" w:rsidR="009F29BB" w:rsidRDefault="009F29BB" w:rsidP="00187E30"/>
          <w:p w14:paraId="6E8EC169" w14:textId="2A51C223" w:rsidR="009F29BB" w:rsidRDefault="009F29BB" w:rsidP="00187E30">
            <w:r>
              <w:t>Roller</w:t>
            </w:r>
          </w:p>
        </w:tc>
        <w:tc>
          <w:tcPr>
            <w:tcW w:w="4551" w:type="dxa"/>
          </w:tcPr>
          <w:p w14:paraId="0550C8DA" w14:textId="44A6C594" w:rsidR="00624BAA" w:rsidRDefault="007940BC" w:rsidP="00187E30">
            <w:r>
              <w:t>Barnehagekontoret legger inn nye saksbehandlere og fjerner de som ikke er aktive</w:t>
            </w:r>
            <w:r w:rsidR="00887295">
              <w:t>.</w:t>
            </w:r>
          </w:p>
          <w:p w14:paraId="4CF69BD3" w14:textId="40AEB7AA" w:rsidR="00887295" w:rsidRDefault="00887295" w:rsidP="00187E30">
            <w:r>
              <w:t>Ajourføres ved oppstart av nye saksbehandlere</w:t>
            </w:r>
            <w:r w:rsidR="008A4305">
              <w:t>.</w:t>
            </w:r>
          </w:p>
          <w:p w14:paraId="09C8CB74" w14:textId="7731DAAF" w:rsidR="008A4305" w:rsidRDefault="008A4305" w:rsidP="00187E30"/>
          <w:p w14:paraId="4E9F5898" w14:textId="5AB2D3AE" w:rsidR="008A4305" w:rsidRDefault="00FE3EC8" w:rsidP="00187E30">
            <w:r>
              <w:t>Barnehagekontoret</w:t>
            </w:r>
            <w:r w:rsidR="00C1627E">
              <w:t xml:space="preserve"> har rollen systemadministrator</w:t>
            </w:r>
            <w:r w:rsidR="00186451">
              <w:t xml:space="preserve">. </w:t>
            </w:r>
            <w:r w:rsidR="00C1627E">
              <w:t>Systemadministrator har tilg</w:t>
            </w:r>
            <w:r w:rsidR="00C15DBA">
              <w:t>ang til alle deler av systemet, eks</w:t>
            </w:r>
            <w:r w:rsidR="00E0509A">
              <w:t xml:space="preserve"> </w:t>
            </w:r>
            <w:r w:rsidR="00C1627E">
              <w:t>legge til nye brukere, endre rapporter</w:t>
            </w:r>
            <w:r w:rsidR="00C15DBA">
              <w:t>, legge inn nye enheter</w:t>
            </w:r>
            <w:r w:rsidR="00E0509A">
              <w:t xml:space="preserve"> mm</w:t>
            </w:r>
          </w:p>
          <w:p w14:paraId="732C14B7" w14:textId="7A9B5E0C" w:rsidR="00B725AF" w:rsidRDefault="00C1627E" w:rsidP="00187E30">
            <w:r>
              <w:t>Barnehagestyrere</w:t>
            </w:r>
            <w:r w:rsidR="00E0509A">
              <w:t xml:space="preserve"> har enhetsadministrasjonstilgang</w:t>
            </w:r>
            <w:r w:rsidR="00330E77">
              <w:t>. Enhetsadministrasjon har begrenset tilgang t</w:t>
            </w:r>
            <w:r w:rsidR="00A17072">
              <w:t>il egen enhet og kan opprette tilbud, plassere barn, se søknader</w:t>
            </w:r>
            <w:r w:rsidR="00F22FBA">
              <w:t>.</w:t>
            </w:r>
          </w:p>
          <w:p w14:paraId="759ED30D" w14:textId="1D918871" w:rsidR="009F29BB" w:rsidRDefault="009F29BB" w:rsidP="00187E30"/>
        </w:tc>
        <w:tc>
          <w:tcPr>
            <w:tcW w:w="2437" w:type="dxa"/>
          </w:tcPr>
          <w:p w14:paraId="691387F1" w14:textId="77777777" w:rsidR="00624BAA" w:rsidRDefault="00624BAA" w:rsidP="00187E30"/>
        </w:tc>
      </w:tr>
    </w:tbl>
    <w:p w14:paraId="712071B3" w14:textId="77777777" w:rsidR="00C7032E" w:rsidRPr="003B69ED" w:rsidRDefault="00C7032E">
      <w:pPr>
        <w:rPr>
          <w:sz w:val="6"/>
          <w:szCs w:val="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77"/>
        <w:gridCol w:w="6059"/>
        <w:gridCol w:w="1426"/>
      </w:tblGrid>
      <w:tr w:rsidR="003B69ED" w14:paraId="3A13B82C" w14:textId="28B37304" w:rsidTr="00121F0E">
        <w:tc>
          <w:tcPr>
            <w:tcW w:w="1577" w:type="dxa"/>
            <w:shd w:val="clear" w:color="auto" w:fill="F2F2F2" w:themeFill="background1" w:themeFillShade="F2"/>
          </w:tcPr>
          <w:p w14:paraId="1CB6BE1E" w14:textId="7B07BF7D" w:rsidR="003E017F" w:rsidRDefault="003E017F">
            <w:pPr>
              <w:rPr>
                <w:sz w:val="28"/>
              </w:rPr>
            </w:pPr>
            <w:r>
              <w:rPr>
                <w:sz w:val="28"/>
              </w:rPr>
              <w:t>OMRÅDE</w:t>
            </w:r>
          </w:p>
        </w:tc>
        <w:tc>
          <w:tcPr>
            <w:tcW w:w="6285" w:type="dxa"/>
            <w:shd w:val="clear" w:color="auto" w:fill="F2F2F2" w:themeFill="background1" w:themeFillShade="F2"/>
          </w:tcPr>
          <w:p w14:paraId="287A5962" w14:textId="77777777" w:rsidR="003E017F" w:rsidRDefault="003E017F">
            <w:pPr>
              <w:rPr>
                <w:sz w:val="28"/>
              </w:rPr>
            </w:pPr>
            <w:r>
              <w:rPr>
                <w:sz w:val="28"/>
              </w:rPr>
              <w:t>OPPGAVE</w:t>
            </w:r>
          </w:p>
          <w:p w14:paraId="29A856B9" w14:textId="62350E81" w:rsidR="003E017F" w:rsidRDefault="003E017F">
            <w:pPr>
              <w:rPr>
                <w:sz w:val="28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07502D55" w14:textId="014B7CBA" w:rsidR="003E017F" w:rsidRDefault="003E017F">
            <w:pPr>
              <w:rPr>
                <w:sz w:val="28"/>
              </w:rPr>
            </w:pPr>
            <w:r>
              <w:rPr>
                <w:sz w:val="28"/>
              </w:rPr>
              <w:t>ANSVAR</w:t>
            </w:r>
          </w:p>
        </w:tc>
      </w:tr>
      <w:tr w:rsidR="003B69ED" w14:paraId="09CDAD85" w14:textId="7D87C3FC" w:rsidTr="00121F0E">
        <w:tc>
          <w:tcPr>
            <w:tcW w:w="1577" w:type="dxa"/>
          </w:tcPr>
          <w:p w14:paraId="218D35F8" w14:textId="3900832F" w:rsidR="003E017F" w:rsidRPr="007718C8" w:rsidRDefault="003E017F">
            <w:pPr>
              <w:rPr>
                <w:sz w:val="24"/>
                <w:szCs w:val="20"/>
              </w:rPr>
            </w:pPr>
            <w:r w:rsidRPr="007718C8">
              <w:rPr>
                <w:sz w:val="24"/>
                <w:szCs w:val="20"/>
              </w:rPr>
              <w:t>Søknader</w:t>
            </w:r>
          </w:p>
        </w:tc>
        <w:tc>
          <w:tcPr>
            <w:tcW w:w="6285" w:type="dxa"/>
          </w:tcPr>
          <w:p w14:paraId="364B4BEA" w14:textId="77777777" w:rsidR="003E017F" w:rsidRPr="00AC0CAD" w:rsidRDefault="003E017F">
            <w:pPr>
              <w:rPr>
                <w:sz w:val="24"/>
                <w:szCs w:val="20"/>
              </w:rPr>
            </w:pPr>
            <w:r w:rsidRPr="00AC0CAD">
              <w:rPr>
                <w:sz w:val="24"/>
                <w:szCs w:val="20"/>
              </w:rPr>
              <w:t>GODKJENNE SØKNADER</w:t>
            </w:r>
          </w:p>
          <w:p w14:paraId="2F454857" w14:textId="4B9683D1" w:rsidR="003E017F" w:rsidRPr="00AC0CAD" w:rsidRDefault="003E017F">
            <w:pPr>
              <w:rPr>
                <w:sz w:val="24"/>
                <w:szCs w:val="20"/>
              </w:rPr>
            </w:pPr>
            <w:r w:rsidRPr="00AC0CAD">
              <w:rPr>
                <w:sz w:val="24"/>
                <w:szCs w:val="20"/>
              </w:rPr>
              <w:t xml:space="preserve">Daglig: </w:t>
            </w:r>
            <w:r>
              <w:rPr>
                <w:sz w:val="24"/>
                <w:szCs w:val="20"/>
              </w:rPr>
              <w:t>S</w:t>
            </w:r>
            <w:r w:rsidRPr="00AC0CAD">
              <w:rPr>
                <w:sz w:val="24"/>
                <w:szCs w:val="20"/>
              </w:rPr>
              <w:t>jekk nye søknader</w:t>
            </w:r>
          </w:p>
          <w:p w14:paraId="49D3C3F1" w14:textId="1E65B049" w:rsidR="003E017F" w:rsidRDefault="003E017F">
            <w:pPr>
              <w:rPr>
                <w:sz w:val="24"/>
                <w:szCs w:val="20"/>
              </w:rPr>
            </w:pPr>
            <w:r w:rsidRPr="00AC0CAD">
              <w:rPr>
                <w:sz w:val="24"/>
                <w:szCs w:val="20"/>
              </w:rPr>
              <w:t>Hver søknad sjekkes for oppgitt kode</w:t>
            </w:r>
            <w:r>
              <w:rPr>
                <w:sz w:val="24"/>
                <w:szCs w:val="20"/>
              </w:rPr>
              <w:t xml:space="preserve"> og eventuelt rettes før godkjenning.</w:t>
            </w:r>
          </w:p>
          <w:p w14:paraId="42B016AF" w14:textId="77777777" w:rsidR="003E017F" w:rsidRDefault="003E017F" w:rsidP="007B0D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Kode</w:t>
            </w:r>
            <w:r w:rsidRPr="00AC0CAD">
              <w:rPr>
                <w:sz w:val="24"/>
                <w:szCs w:val="20"/>
              </w:rPr>
              <w:t xml:space="preserve"> 10-20 </w:t>
            </w:r>
            <w:r>
              <w:rPr>
                <w:sz w:val="24"/>
                <w:szCs w:val="20"/>
              </w:rPr>
              <w:t>og</w:t>
            </w:r>
            <w:r w:rsidRPr="00AC0CAD">
              <w:rPr>
                <w:sz w:val="24"/>
                <w:szCs w:val="20"/>
              </w:rPr>
              <w:t xml:space="preserve"> 3</w:t>
            </w:r>
            <w:r>
              <w:rPr>
                <w:sz w:val="24"/>
                <w:szCs w:val="20"/>
              </w:rPr>
              <w:t>0</w:t>
            </w:r>
            <w:r w:rsidRPr="00AC0CAD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krever</w:t>
            </w:r>
            <w:r w:rsidRPr="00AC0CAD">
              <w:rPr>
                <w:sz w:val="24"/>
                <w:szCs w:val="20"/>
              </w:rPr>
              <w:t xml:space="preserve"> dokumentasjon. Sjekk og ring eventuelt foreldrene</w:t>
            </w:r>
            <w:r>
              <w:rPr>
                <w:sz w:val="24"/>
                <w:szCs w:val="20"/>
              </w:rPr>
              <w:t xml:space="preserve"> og informer.</w:t>
            </w:r>
            <w:r w:rsidRPr="00AC0CAD">
              <w:rPr>
                <w:sz w:val="24"/>
                <w:szCs w:val="20"/>
              </w:rPr>
              <w:t xml:space="preserve"> </w:t>
            </w:r>
          </w:p>
          <w:p w14:paraId="55A23CE4" w14:textId="77777777" w:rsidR="00121F0E" w:rsidRDefault="00121F0E" w:rsidP="007B0D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Når søknaden godkjennes, sendes det automatisk brev til foresatte om at søknaden er mottatt. </w:t>
            </w:r>
          </w:p>
          <w:p w14:paraId="21B21EC8" w14:textId="604DEF8A" w:rsidR="00121F0E" w:rsidRDefault="00F22FBA" w:rsidP="007B0DEA">
            <w:pPr>
              <w:rPr>
                <w:sz w:val="24"/>
                <w:szCs w:val="20"/>
              </w:rPr>
            </w:pPr>
            <w:r w:rsidRPr="00186451">
              <w:rPr>
                <w:sz w:val="24"/>
                <w:szCs w:val="20"/>
              </w:rPr>
              <w:t>IST har sin arkivkjerne i Elements. Følgende dok</w:t>
            </w:r>
            <w:r w:rsidR="00186451">
              <w:rPr>
                <w:sz w:val="24"/>
                <w:szCs w:val="20"/>
              </w:rPr>
              <w:t>u</w:t>
            </w:r>
            <w:r w:rsidRPr="00186451">
              <w:rPr>
                <w:sz w:val="24"/>
                <w:szCs w:val="20"/>
              </w:rPr>
              <w:t>menter overføres</w:t>
            </w:r>
            <w:r w:rsidR="0017160D" w:rsidRPr="00186451">
              <w:rPr>
                <w:sz w:val="24"/>
                <w:szCs w:val="20"/>
              </w:rPr>
              <w:t xml:space="preserve">: Søknad om barnehageplass og tildeling av barnehageplass. </w:t>
            </w:r>
          </w:p>
          <w:p w14:paraId="415C3799" w14:textId="0C98A746" w:rsidR="0017160D" w:rsidRPr="00764279" w:rsidRDefault="0017160D" w:rsidP="007B0D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Foreldre sender inn </w:t>
            </w:r>
            <w:r w:rsidR="00186451">
              <w:rPr>
                <w:sz w:val="24"/>
                <w:szCs w:val="20"/>
              </w:rPr>
              <w:t xml:space="preserve">aktuell </w:t>
            </w:r>
            <w:r>
              <w:rPr>
                <w:sz w:val="24"/>
                <w:szCs w:val="20"/>
              </w:rPr>
              <w:t>dokumentasjon som arkivføres i Elements</w:t>
            </w:r>
          </w:p>
        </w:tc>
        <w:tc>
          <w:tcPr>
            <w:tcW w:w="1426" w:type="dxa"/>
          </w:tcPr>
          <w:p w14:paraId="5C768817" w14:textId="3706B626" w:rsidR="003E017F" w:rsidRPr="00AC0CAD" w:rsidRDefault="003E017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Barnehage</w:t>
            </w:r>
            <w:r w:rsidR="007718C8">
              <w:rPr>
                <w:sz w:val="24"/>
                <w:szCs w:val="20"/>
              </w:rPr>
              <w:t>-</w:t>
            </w:r>
            <w:r>
              <w:rPr>
                <w:sz w:val="24"/>
                <w:szCs w:val="20"/>
              </w:rPr>
              <w:t>kontoret</w:t>
            </w:r>
          </w:p>
        </w:tc>
      </w:tr>
      <w:tr w:rsidR="003B69ED" w14:paraId="05024DBA" w14:textId="00F712A6" w:rsidTr="00121F0E">
        <w:tc>
          <w:tcPr>
            <w:tcW w:w="1577" w:type="dxa"/>
          </w:tcPr>
          <w:p w14:paraId="64F1D99A" w14:textId="60EC7518" w:rsidR="003E017F" w:rsidRPr="007718C8" w:rsidRDefault="003E017F">
            <w:pPr>
              <w:rPr>
                <w:sz w:val="24"/>
                <w:szCs w:val="20"/>
              </w:rPr>
            </w:pPr>
            <w:r w:rsidRPr="007718C8">
              <w:rPr>
                <w:sz w:val="24"/>
                <w:szCs w:val="20"/>
              </w:rPr>
              <w:t>Tildele plass</w:t>
            </w:r>
            <w:r w:rsidR="00764279">
              <w:rPr>
                <w:sz w:val="24"/>
                <w:szCs w:val="20"/>
              </w:rPr>
              <w:t>er</w:t>
            </w:r>
          </w:p>
        </w:tc>
        <w:tc>
          <w:tcPr>
            <w:tcW w:w="6285" w:type="dxa"/>
          </w:tcPr>
          <w:p w14:paraId="54619987" w14:textId="77777777" w:rsidR="003E017F" w:rsidRDefault="003E017F" w:rsidP="00EB6F6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Ved hovedopptak eller løpende gjennom året </w:t>
            </w:r>
          </w:p>
          <w:p w14:paraId="3FF69C50" w14:textId="77777777" w:rsidR="00121F0E" w:rsidRDefault="00121F0E" w:rsidP="00EB6F6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Når tilbud om barnehageplass opprettes i IST, går det ut automatisk brev til foresatte med informasjon om oppstart og plasstørrelse. Brevet journalføres i barnemappa i Elements. </w:t>
            </w:r>
          </w:p>
          <w:p w14:paraId="2D35D392" w14:textId="2A7AB175" w:rsidR="00121F0E" w:rsidRPr="00AC0CAD" w:rsidRDefault="00121F0E" w:rsidP="00EB6F6E">
            <w:pPr>
              <w:rPr>
                <w:sz w:val="24"/>
                <w:szCs w:val="20"/>
              </w:rPr>
            </w:pPr>
          </w:p>
        </w:tc>
        <w:tc>
          <w:tcPr>
            <w:tcW w:w="1426" w:type="dxa"/>
          </w:tcPr>
          <w:p w14:paraId="2071F801" w14:textId="77777777" w:rsidR="003E017F" w:rsidRDefault="003E017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Styrere</w:t>
            </w:r>
          </w:p>
          <w:p w14:paraId="21930B0D" w14:textId="3FB26995" w:rsidR="003E017F" w:rsidRDefault="00EB6F6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/</w:t>
            </w:r>
            <w:r w:rsidR="003E017F">
              <w:rPr>
                <w:sz w:val="24"/>
                <w:szCs w:val="20"/>
              </w:rPr>
              <w:t>barnehage</w:t>
            </w:r>
            <w:r w:rsidR="003B69ED">
              <w:rPr>
                <w:sz w:val="24"/>
                <w:szCs w:val="20"/>
              </w:rPr>
              <w:t>-</w:t>
            </w:r>
            <w:r w:rsidR="003E017F">
              <w:rPr>
                <w:sz w:val="24"/>
                <w:szCs w:val="20"/>
              </w:rPr>
              <w:t>kontoret</w:t>
            </w:r>
          </w:p>
        </w:tc>
      </w:tr>
      <w:tr w:rsidR="003B69ED" w14:paraId="6D79DEBF" w14:textId="478E6E13" w:rsidTr="00121F0E">
        <w:tc>
          <w:tcPr>
            <w:tcW w:w="1577" w:type="dxa"/>
          </w:tcPr>
          <w:p w14:paraId="18888925" w14:textId="0759ED7D" w:rsidR="003E017F" w:rsidRPr="007718C8" w:rsidRDefault="003E017F">
            <w:pPr>
              <w:rPr>
                <w:sz w:val="24"/>
                <w:szCs w:val="20"/>
              </w:rPr>
            </w:pPr>
            <w:r w:rsidRPr="007718C8">
              <w:rPr>
                <w:sz w:val="24"/>
                <w:szCs w:val="20"/>
              </w:rPr>
              <w:t>FREG</w:t>
            </w:r>
          </w:p>
        </w:tc>
        <w:tc>
          <w:tcPr>
            <w:tcW w:w="6285" w:type="dxa"/>
          </w:tcPr>
          <w:p w14:paraId="16D14AFF" w14:textId="7636DB18" w:rsidR="003E017F" w:rsidRDefault="003E017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FREG-VASK</w:t>
            </w:r>
          </w:p>
          <w:p w14:paraId="4FC4F676" w14:textId="19EA55B6" w:rsidR="003E017F" w:rsidRDefault="003E017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Vask av folkeregisteropplysninger gjøres hver måned i forkant av beregningen av faktureringsgrunnlaget</w:t>
            </w:r>
            <w:r w:rsidR="00121F0E">
              <w:rPr>
                <w:sz w:val="24"/>
                <w:szCs w:val="20"/>
              </w:rPr>
              <w:t xml:space="preserve"> (Egen EPL på fakturering)</w:t>
            </w:r>
          </w:p>
          <w:p w14:paraId="43E4E083" w14:textId="77777777" w:rsidR="003E017F" w:rsidRDefault="003E017F" w:rsidP="001B3C0C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Oversikt over døde personer i IST-registeret sjekkes og eventuelle relasjoner slettes før personen slettes fra personregisteret i IST</w:t>
            </w:r>
          </w:p>
          <w:p w14:paraId="251D5E0A" w14:textId="77777777" w:rsidR="003E017F" w:rsidRPr="00070228" w:rsidRDefault="003E017F">
            <w:pPr>
              <w:rPr>
                <w:sz w:val="18"/>
                <w:szCs w:val="14"/>
              </w:rPr>
            </w:pPr>
          </w:p>
          <w:p w14:paraId="73B51D26" w14:textId="56604E56" w:rsidR="003E017F" w:rsidRDefault="003E017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FREG-IMPORT – gjøres når FREG-vask er avsluttet</w:t>
            </w:r>
          </w:p>
          <w:p w14:paraId="3B9C2C62" w14:textId="4F2450BB" w:rsidR="003E017F" w:rsidRDefault="003E017F">
            <w:pPr>
              <w:rPr>
                <w:sz w:val="24"/>
                <w:szCs w:val="20"/>
              </w:rPr>
            </w:pPr>
          </w:p>
          <w:p w14:paraId="5130E300" w14:textId="77777777" w:rsidR="003E017F" w:rsidRPr="00070228" w:rsidRDefault="003E017F">
            <w:pPr>
              <w:rPr>
                <w:sz w:val="16"/>
                <w:szCs w:val="12"/>
              </w:rPr>
            </w:pPr>
          </w:p>
          <w:p w14:paraId="490204AB" w14:textId="306545C0" w:rsidR="003E017F" w:rsidRPr="00843D62" w:rsidRDefault="003E017F" w:rsidP="001B3C0C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NB! Personer som skal på sperret liste (opplysninger blir ikke oppdatert)</w:t>
            </w:r>
          </w:p>
        </w:tc>
        <w:tc>
          <w:tcPr>
            <w:tcW w:w="1426" w:type="dxa"/>
          </w:tcPr>
          <w:p w14:paraId="3E21A1C6" w14:textId="407A5503" w:rsidR="003E017F" w:rsidRDefault="007718C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Barnehage</w:t>
            </w:r>
            <w:r w:rsidR="003B69ED">
              <w:rPr>
                <w:sz w:val="24"/>
                <w:szCs w:val="20"/>
              </w:rPr>
              <w:t>-</w:t>
            </w:r>
            <w:r>
              <w:rPr>
                <w:sz w:val="24"/>
                <w:szCs w:val="20"/>
              </w:rPr>
              <w:t>kontoret</w:t>
            </w:r>
          </w:p>
        </w:tc>
      </w:tr>
      <w:tr w:rsidR="003B69ED" w14:paraId="7A5AB8D7" w14:textId="228AD475" w:rsidTr="00121F0E">
        <w:tc>
          <w:tcPr>
            <w:tcW w:w="1577" w:type="dxa"/>
          </w:tcPr>
          <w:p w14:paraId="5C8770DB" w14:textId="3AFADBF1" w:rsidR="003E017F" w:rsidRPr="007718C8" w:rsidRDefault="003E017F">
            <w:pPr>
              <w:rPr>
                <w:sz w:val="24"/>
                <w:szCs w:val="20"/>
              </w:rPr>
            </w:pPr>
            <w:r w:rsidRPr="007718C8">
              <w:rPr>
                <w:sz w:val="24"/>
                <w:szCs w:val="20"/>
              </w:rPr>
              <w:t>Kontantstøtte</w:t>
            </w:r>
          </w:p>
        </w:tc>
        <w:tc>
          <w:tcPr>
            <w:tcW w:w="6285" w:type="dxa"/>
          </w:tcPr>
          <w:p w14:paraId="1839FDB9" w14:textId="3CB01533" w:rsidR="003E017F" w:rsidRDefault="003E017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BEREGNING AV TOTAL- OG ENDRINGSRAPPORT. Gjøres i slutten av hver måned.</w:t>
            </w:r>
          </w:p>
          <w:p w14:paraId="530177B8" w14:textId="6079ABE3" w:rsidR="003E017F" w:rsidRDefault="003E017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Listene sendes elektronisk til NAV familie og pensjonsytelser Bergen (Elements)</w:t>
            </w:r>
          </w:p>
        </w:tc>
        <w:tc>
          <w:tcPr>
            <w:tcW w:w="1426" w:type="dxa"/>
          </w:tcPr>
          <w:p w14:paraId="43054680" w14:textId="6E6789F0" w:rsidR="003E017F" w:rsidRDefault="007718C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Barnehage</w:t>
            </w:r>
            <w:r w:rsidR="003B69ED">
              <w:rPr>
                <w:sz w:val="24"/>
                <w:szCs w:val="20"/>
              </w:rPr>
              <w:t>-</w:t>
            </w:r>
            <w:r>
              <w:rPr>
                <w:sz w:val="24"/>
                <w:szCs w:val="20"/>
              </w:rPr>
              <w:t>kontoret</w:t>
            </w:r>
          </w:p>
        </w:tc>
      </w:tr>
    </w:tbl>
    <w:p w14:paraId="712071C2" w14:textId="228A5395" w:rsidR="00960A48" w:rsidRPr="00C52775" w:rsidRDefault="00960A48" w:rsidP="00F361D6">
      <w:pPr>
        <w:rPr>
          <w:sz w:val="28"/>
        </w:rPr>
      </w:pPr>
    </w:p>
    <w:sectPr w:rsidR="00960A48" w:rsidRPr="00C5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CDB"/>
    <w:multiLevelType w:val="hybridMultilevel"/>
    <w:tmpl w:val="0C0A2BDC"/>
    <w:lvl w:ilvl="0" w:tplc="E604E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A5225"/>
    <w:multiLevelType w:val="hybridMultilevel"/>
    <w:tmpl w:val="812CECDE"/>
    <w:lvl w:ilvl="0" w:tplc="470C2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42ADD"/>
    <w:multiLevelType w:val="hybridMultilevel"/>
    <w:tmpl w:val="F75E96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88503">
    <w:abstractNumId w:val="2"/>
  </w:num>
  <w:num w:numId="2" w16cid:durableId="1035741065">
    <w:abstractNumId w:val="1"/>
  </w:num>
  <w:num w:numId="3" w16cid:durableId="40102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2E"/>
    <w:rsid w:val="000120D7"/>
    <w:rsid w:val="000470C1"/>
    <w:rsid w:val="00070228"/>
    <w:rsid w:val="000B5813"/>
    <w:rsid w:val="001001AF"/>
    <w:rsid w:val="00121F0E"/>
    <w:rsid w:val="0017160D"/>
    <w:rsid w:val="00180285"/>
    <w:rsid w:val="00186451"/>
    <w:rsid w:val="00190880"/>
    <w:rsid w:val="001B3C0C"/>
    <w:rsid w:val="00230C01"/>
    <w:rsid w:val="002656BF"/>
    <w:rsid w:val="002A62B6"/>
    <w:rsid w:val="002D57F6"/>
    <w:rsid w:val="00330E77"/>
    <w:rsid w:val="00351AE0"/>
    <w:rsid w:val="003642E0"/>
    <w:rsid w:val="00385EEE"/>
    <w:rsid w:val="003B69ED"/>
    <w:rsid w:val="003E017F"/>
    <w:rsid w:val="00421BED"/>
    <w:rsid w:val="004420EA"/>
    <w:rsid w:val="004630C9"/>
    <w:rsid w:val="0049032C"/>
    <w:rsid w:val="004E1B77"/>
    <w:rsid w:val="004E42EB"/>
    <w:rsid w:val="005557E0"/>
    <w:rsid w:val="005C1426"/>
    <w:rsid w:val="00624BAA"/>
    <w:rsid w:val="0064157A"/>
    <w:rsid w:val="006F3F2A"/>
    <w:rsid w:val="007021A0"/>
    <w:rsid w:val="00731F88"/>
    <w:rsid w:val="007321E7"/>
    <w:rsid w:val="007601E8"/>
    <w:rsid w:val="00764279"/>
    <w:rsid w:val="007718C8"/>
    <w:rsid w:val="007940BC"/>
    <w:rsid w:val="00794579"/>
    <w:rsid w:val="00795248"/>
    <w:rsid w:val="007B0DEA"/>
    <w:rsid w:val="007E0192"/>
    <w:rsid w:val="0082449C"/>
    <w:rsid w:val="00843D62"/>
    <w:rsid w:val="00887295"/>
    <w:rsid w:val="008A4305"/>
    <w:rsid w:val="008B2C53"/>
    <w:rsid w:val="008D2C9A"/>
    <w:rsid w:val="008E28A3"/>
    <w:rsid w:val="00916D8D"/>
    <w:rsid w:val="00960A48"/>
    <w:rsid w:val="00972F3F"/>
    <w:rsid w:val="0099008E"/>
    <w:rsid w:val="00991150"/>
    <w:rsid w:val="009F29BB"/>
    <w:rsid w:val="00A02AF7"/>
    <w:rsid w:val="00A1515F"/>
    <w:rsid w:val="00A17072"/>
    <w:rsid w:val="00AA7D6E"/>
    <w:rsid w:val="00AC0CAD"/>
    <w:rsid w:val="00AD1B52"/>
    <w:rsid w:val="00B12F7D"/>
    <w:rsid w:val="00B63AC3"/>
    <w:rsid w:val="00B725AF"/>
    <w:rsid w:val="00BA2C20"/>
    <w:rsid w:val="00BD397B"/>
    <w:rsid w:val="00C07856"/>
    <w:rsid w:val="00C15DBA"/>
    <w:rsid w:val="00C1627E"/>
    <w:rsid w:val="00C52775"/>
    <w:rsid w:val="00C7032E"/>
    <w:rsid w:val="00C927FE"/>
    <w:rsid w:val="00C9615D"/>
    <w:rsid w:val="00CE30F2"/>
    <w:rsid w:val="00D24F06"/>
    <w:rsid w:val="00D27E0D"/>
    <w:rsid w:val="00DC3CC1"/>
    <w:rsid w:val="00DD4EC9"/>
    <w:rsid w:val="00E0509A"/>
    <w:rsid w:val="00E853D8"/>
    <w:rsid w:val="00EB641B"/>
    <w:rsid w:val="00EB6F6E"/>
    <w:rsid w:val="00F22FBA"/>
    <w:rsid w:val="00F361D6"/>
    <w:rsid w:val="00F64213"/>
    <w:rsid w:val="00F667ED"/>
    <w:rsid w:val="00F75F4C"/>
    <w:rsid w:val="00FA4406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71A1"/>
  <w15:docId w15:val="{1D86E361-A5D1-4ACD-8311-44F032C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C7032E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z w:val="52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7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032E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C7032E"/>
    <w:rPr>
      <w:rFonts w:ascii="Arial Narrow" w:eastAsia="Times New Roman" w:hAnsi="Arial Narrow" w:cs="Times New Roman"/>
      <w:b/>
      <w:sz w:val="52"/>
      <w:szCs w:val="20"/>
      <w:lang w:eastAsia="nb-NO"/>
    </w:rPr>
  </w:style>
  <w:style w:type="table" w:styleId="Tabellrutenett">
    <w:name w:val="Table Grid"/>
    <w:basedOn w:val="Vanligtabell"/>
    <w:uiPriority w:val="59"/>
    <w:rsid w:val="00C7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01AF"/>
    <w:pPr>
      <w:ind w:left="720"/>
      <w:contextualSpacing/>
    </w:pPr>
  </w:style>
  <w:style w:type="paragraph" w:styleId="Ingenmellomrom">
    <w:name w:val="No Spacing"/>
    <w:uiPriority w:val="1"/>
    <w:qFormat/>
    <w:rsid w:val="00C52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44F3-481C-47D2-A82B-217C0D2B1D53}"/>
</file>

<file path=customXml/itemProps2.xml><?xml version="1.0" encoding="utf-8"?>
<ds:datastoreItem xmlns:ds="http://schemas.openxmlformats.org/officeDocument/2006/customXml" ds:itemID="{D067807C-00C7-46DD-B9D9-E8A6346C3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Tora Hunstad</dc:creator>
  <cp:lastModifiedBy>Ellen Tora Hunstad</cp:lastModifiedBy>
  <cp:revision>17</cp:revision>
  <cp:lastPrinted>2019-01-07T12:27:00Z</cp:lastPrinted>
  <dcterms:created xsi:type="dcterms:W3CDTF">2023-02-06T09:48:00Z</dcterms:created>
  <dcterms:modified xsi:type="dcterms:W3CDTF">2023-02-20T08:38:00Z</dcterms:modified>
</cp:coreProperties>
</file>