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5"/>
        <w:gridCol w:w="336"/>
      </w:tblGrid>
      <w:tr w:rsidR="00C54338" w:rsidRPr="00C54338" w14:paraId="3666FB3A" w14:textId="77777777" w:rsidTr="002B3409">
        <w:tc>
          <w:tcPr>
            <w:tcW w:w="8645" w:type="dxa"/>
            <w:shd w:val="clear" w:color="auto" w:fill="FFFFFF"/>
            <w:vAlign w:val="center"/>
            <w:hideMark/>
          </w:tcPr>
          <w:p w14:paraId="3666FB35" w14:textId="04F5698E" w:rsidR="00C54338" w:rsidRPr="00ED2BCB" w:rsidRDefault="00C54338" w:rsidP="002B3409">
            <w:pPr>
              <w:spacing w:after="210"/>
              <w:outlineLvl w:val="0"/>
              <w:rPr>
                <w:rFonts w:asciiTheme="minorHAnsi" w:hAnsiTheme="minorHAnsi" w:cstheme="minorHAnsi"/>
                <w:color w:val="3C3D48"/>
                <w:kern w:val="36"/>
                <w:sz w:val="32"/>
                <w:szCs w:val="32"/>
              </w:rPr>
            </w:pPr>
            <w:r w:rsidRPr="00ED2BCB">
              <w:rPr>
                <w:rFonts w:asciiTheme="minorHAnsi" w:hAnsiTheme="minorHAnsi" w:cstheme="minorHAnsi"/>
                <w:color w:val="3C3D48"/>
                <w:kern w:val="36"/>
                <w:sz w:val="32"/>
                <w:szCs w:val="32"/>
              </w:rPr>
              <w:t xml:space="preserve">GENERELLE REGISTRERINGSREGLER </w:t>
            </w:r>
          </w:p>
        </w:tc>
        <w:tc>
          <w:tcPr>
            <w:tcW w:w="336" w:type="dxa"/>
            <w:shd w:val="clear" w:color="auto" w:fill="FFFFFF"/>
            <w:vAlign w:val="center"/>
            <w:hideMark/>
          </w:tcPr>
          <w:tbl>
            <w:tblPr>
              <w:tblW w:w="0" w:type="auto"/>
              <w:jc w:val="righ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"/>
              <w:gridCol w:w="20"/>
            </w:tblGrid>
            <w:tr w:rsidR="00C54338" w:rsidRPr="00C54338" w14:paraId="3666FB38" w14:textId="77777777" w:rsidTr="002B3409">
              <w:trPr>
                <w:jc w:val="right"/>
              </w:trPr>
              <w:tc>
                <w:tcPr>
                  <w:tcW w:w="307" w:type="dxa"/>
                  <w:vAlign w:val="center"/>
                  <w:hideMark/>
                </w:tcPr>
                <w:p w14:paraId="3666FB36" w14:textId="77777777" w:rsidR="00C54338" w:rsidRPr="00C54338" w:rsidRDefault="00C54338" w:rsidP="002B3409">
                  <w:pPr>
                    <w:rPr>
                      <w:rFonts w:ascii="Arial" w:hAnsi="Arial" w:cs="Arial"/>
                    </w:rPr>
                  </w:pPr>
                  <w:r w:rsidRPr="00C5433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3666FB37" w14:textId="77777777" w:rsidR="00C54338" w:rsidRPr="00C54338" w:rsidRDefault="00C54338" w:rsidP="002B340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666FB39" w14:textId="77777777" w:rsidR="00C54338" w:rsidRPr="00C54338" w:rsidRDefault="00C54338" w:rsidP="002B3409">
            <w:pPr>
              <w:jc w:val="right"/>
              <w:rPr>
                <w:rFonts w:ascii="Arial" w:hAnsi="Arial" w:cs="Arial"/>
                <w:color w:val="3C3D48"/>
                <w:sz w:val="21"/>
                <w:szCs w:val="21"/>
              </w:rPr>
            </w:pPr>
          </w:p>
        </w:tc>
      </w:tr>
      <w:tr w:rsidR="00C54338" w:rsidRPr="00C54338" w14:paraId="3666FB41" w14:textId="77777777" w:rsidTr="002B3409">
        <w:tc>
          <w:tcPr>
            <w:tcW w:w="8981" w:type="dxa"/>
            <w:gridSpan w:val="2"/>
            <w:shd w:val="clear" w:color="auto" w:fill="FFFFFF"/>
            <w:vAlign w:val="center"/>
            <w:hideMark/>
          </w:tcPr>
          <w:p w14:paraId="3666FB3B" w14:textId="40C5F283" w:rsidR="00C54338" w:rsidRPr="00C54338" w:rsidRDefault="00C54338" w:rsidP="002B3409">
            <w:pPr>
              <w:spacing w:after="210"/>
              <w:rPr>
                <w:rFonts w:ascii="Arial" w:hAnsi="Arial" w:cs="Arial"/>
                <w:color w:val="3C3D48"/>
                <w:sz w:val="21"/>
                <w:szCs w:val="21"/>
              </w:rPr>
            </w:pPr>
            <w:r w:rsidRPr="00C54338">
              <w:rPr>
                <w:rFonts w:ascii="Arial" w:hAnsi="Arial" w:cs="Arial"/>
                <w:b/>
                <w:bCs/>
                <w:color w:val="3C3D48"/>
                <w:sz w:val="21"/>
                <w:szCs w:val="21"/>
              </w:rPr>
              <w:t>Generelle regler som gjelder alle</w:t>
            </w:r>
            <w:r w:rsidR="00527AA1">
              <w:rPr>
                <w:rFonts w:ascii="Arial" w:hAnsi="Arial" w:cs="Arial"/>
                <w:b/>
                <w:bCs/>
                <w:color w:val="3C3D48"/>
                <w:sz w:val="21"/>
                <w:szCs w:val="21"/>
              </w:rPr>
              <w:t xml:space="preserve"> saksbehandlere</w:t>
            </w:r>
            <w:r w:rsidRPr="00C54338">
              <w:rPr>
                <w:rFonts w:ascii="Arial" w:hAnsi="Arial" w:cs="Arial"/>
                <w:b/>
                <w:bCs/>
                <w:color w:val="3C3D48"/>
                <w:sz w:val="21"/>
                <w:szCs w:val="21"/>
              </w:rPr>
              <w:t>:</w:t>
            </w: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br/>
              <w:t>Feil som gjøres i sak/arkivsystemet publiseres på postlisten på internett hvis de ikke fanges opp og rettes. Redigering av feil tar mye av Servicetorgets tid. Vi kan derfor sende saken/journalposten tilbake til saksbehandler slik at saksbehandler blir gjort oppmerksom på feilen, og får mulighet til å rette opp dette selv.</w:t>
            </w:r>
          </w:p>
          <w:p w14:paraId="3666FB3C" w14:textId="77777777" w:rsidR="00C54338" w:rsidRPr="00C54338" w:rsidRDefault="00C54338" w:rsidP="002B3409">
            <w:pPr>
              <w:spacing w:after="210"/>
              <w:rPr>
                <w:rFonts w:ascii="Arial" w:hAnsi="Arial" w:cs="Arial"/>
                <w:color w:val="3C3D48"/>
                <w:sz w:val="21"/>
                <w:szCs w:val="21"/>
              </w:rPr>
            </w:pP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t>Husk at informasjonen som legges inn på journalpost/sak er helt avgjørende for at dokumentet</w:t>
            </w:r>
          </w:p>
          <w:p w14:paraId="3666FB3D" w14:textId="25C57037" w:rsidR="00C54338" w:rsidRPr="00C54338" w:rsidRDefault="00660473" w:rsidP="002B3409">
            <w:pPr>
              <w:spacing w:after="210"/>
              <w:outlineLvl w:val="1"/>
              <w:rPr>
                <w:rFonts w:ascii="Arial" w:hAnsi="Arial" w:cs="Arial"/>
                <w:b/>
                <w:bCs/>
                <w:color w:val="3C3D48"/>
                <w:sz w:val="36"/>
                <w:szCs w:val="36"/>
              </w:rPr>
            </w:pPr>
            <w:bookmarkStart w:id="0" w:name="eztoc6074704_1"/>
            <w:bookmarkEnd w:id="0"/>
            <w:r>
              <w:rPr>
                <w:rFonts w:ascii="Arial" w:hAnsi="Arial" w:cs="Arial"/>
                <w:b/>
                <w:bCs/>
                <w:color w:val="3C3D48"/>
                <w:sz w:val="36"/>
                <w:szCs w:val="36"/>
              </w:rPr>
              <w:br/>
            </w:r>
            <w:r w:rsidR="00C54338" w:rsidRPr="00C54338">
              <w:rPr>
                <w:rFonts w:ascii="Arial" w:hAnsi="Arial" w:cs="Arial"/>
                <w:b/>
                <w:bCs/>
                <w:color w:val="3C3D48"/>
              </w:rPr>
              <w:t>Skal blir funnet igjen senere:</w:t>
            </w:r>
          </w:p>
          <w:p w14:paraId="3666FB3E" w14:textId="34ABBD0C" w:rsidR="00C54338" w:rsidRPr="00C54338" w:rsidRDefault="00C54338" w:rsidP="002B3409">
            <w:pPr>
              <w:spacing w:after="210"/>
              <w:rPr>
                <w:rFonts w:ascii="Arial" w:hAnsi="Arial" w:cs="Arial"/>
                <w:color w:val="3C3D48"/>
                <w:sz w:val="21"/>
                <w:szCs w:val="21"/>
              </w:rPr>
            </w:pP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t>• Tittelfeltet må fortelle hva innholdet er – benytt begreper som vil benyttes ved søk senere</w:t>
            </w: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br/>
              <w:t>• Avsender/mottaker må være firma der det er firma, personnavn der det er person</w:t>
            </w: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br/>
              <w:t>• Benytt riktig dokumenttype også ved eposter (innkommende, utgående)</w:t>
            </w:r>
            <w:r w:rsidR="006C4ACE">
              <w:rPr>
                <w:rFonts w:ascii="Arial" w:hAnsi="Arial" w:cs="Arial"/>
                <w:color w:val="3C3D48"/>
                <w:sz w:val="21"/>
                <w:szCs w:val="21"/>
              </w:rPr>
              <w:br/>
            </w:r>
            <w:r w:rsidR="006C4ACE" w:rsidRPr="00C54338">
              <w:rPr>
                <w:rFonts w:ascii="Arial" w:hAnsi="Arial" w:cs="Arial"/>
                <w:color w:val="3C3D48"/>
                <w:sz w:val="21"/>
                <w:szCs w:val="21"/>
              </w:rPr>
              <w:t>•</w:t>
            </w:r>
            <w:r w:rsidR="006C4ACE">
              <w:rPr>
                <w:rFonts w:ascii="Arial" w:hAnsi="Arial" w:cs="Arial"/>
                <w:color w:val="3C3D48"/>
                <w:sz w:val="21"/>
                <w:szCs w:val="21"/>
              </w:rPr>
              <w:t xml:space="preserve"> </w:t>
            </w:r>
            <w:r w:rsidR="004A7053">
              <w:rPr>
                <w:rFonts w:ascii="Arial" w:hAnsi="Arial" w:cs="Arial"/>
                <w:color w:val="3C3D48"/>
                <w:sz w:val="21"/>
                <w:szCs w:val="21"/>
              </w:rPr>
              <w:t xml:space="preserve">Intern </w:t>
            </w:r>
            <w:r w:rsidR="00E002E9">
              <w:rPr>
                <w:rFonts w:ascii="Arial" w:hAnsi="Arial" w:cs="Arial"/>
                <w:color w:val="3C3D48"/>
                <w:sz w:val="21"/>
                <w:szCs w:val="21"/>
              </w:rPr>
              <w:t xml:space="preserve">kommunikasjon skal registreres som internt notat, ikke inngående brev. </w:t>
            </w:r>
            <w:r w:rsidR="0053750A">
              <w:rPr>
                <w:rFonts w:ascii="Arial" w:hAnsi="Arial" w:cs="Arial"/>
                <w:color w:val="3C3D48"/>
                <w:sz w:val="21"/>
                <w:szCs w:val="21"/>
              </w:rPr>
              <w:t>Interne</w:t>
            </w:r>
            <w:r w:rsidR="00A730DC">
              <w:rPr>
                <w:rFonts w:ascii="Arial" w:hAnsi="Arial" w:cs="Arial"/>
                <w:color w:val="3C3D48"/>
                <w:sz w:val="21"/>
                <w:szCs w:val="21"/>
              </w:rPr>
              <w:t xml:space="preserve"> notat kommer ikke på postlista</w:t>
            </w:r>
            <w:r w:rsidR="0053750A">
              <w:rPr>
                <w:rFonts w:ascii="Arial" w:hAnsi="Arial" w:cs="Arial"/>
                <w:color w:val="3C3D48"/>
                <w:sz w:val="21"/>
                <w:szCs w:val="21"/>
              </w:rPr>
              <w:t>.</w:t>
            </w:r>
            <w:r w:rsidR="004A7053">
              <w:rPr>
                <w:rFonts w:ascii="Arial" w:hAnsi="Arial" w:cs="Arial"/>
                <w:color w:val="3C3D48"/>
                <w:sz w:val="21"/>
                <w:szCs w:val="21"/>
              </w:rPr>
              <w:t xml:space="preserve"> </w:t>
            </w:r>
            <w:r w:rsidR="00225BC3">
              <w:rPr>
                <w:rFonts w:ascii="Arial" w:hAnsi="Arial" w:cs="Arial"/>
                <w:color w:val="3C3D48"/>
                <w:sz w:val="21"/>
                <w:szCs w:val="21"/>
              </w:rPr>
              <w:br/>
            </w:r>
            <w:r w:rsidR="00225BC3" w:rsidRPr="00C54338">
              <w:rPr>
                <w:rFonts w:ascii="Arial" w:hAnsi="Arial" w:cs="Arial"/>
                <w:color w:val="3C3D48"/>
                <w:sz w:val="21"/>
                <w:szCs w:val="21"/>
              </w:rPr>
              <w:t>•</w:t>
            </w:r>
            <w:r w:rsidR="00225BC3">
              <w:rPr>
                <w:rFonts w:ascii="Arial" w:hAnsi="Arial" w:cs="Arial"/>
                <w:color w:val="3C3D48"/>
                <w:sz w:val="21"/>
                <w:szCs w:val="21"/>
              </w:rPr>
              <w:t xml:space="preserve"> Internt notat </w:t>
            </w:r>
            <w:r w:rsidR="00225BC3" w:rsidRPr="0039269D">
              <w:rPr>
                <w:rFonts w:ascii="Arial" w:hAnsi="Arial" w:cs="Arial"/>
                <w:color w:val="3C3D48"/>
                <w:sz w:val="21"/>
                <w:szCs w:val="21"/>
                <w:u w:val="single"/>
              </w:rPr>
              <w:t>med avskriving</w:t>
            </w:r>
            <w:r w:rsidR="00225BC3">
              <w:rPr>
                <w:rFonts w:ascii="Arial" w:hAnsi="Arial" w:cs="Arial"/>
                <w:color w:val="3C3D48"/>
                <w:sz w:val="21"/>
                <w:szCs w:val="21"/>
              </w:rPr>
              <w:t xml:space="preserve"> </w:t>
            </w:r>
            <w:r w:rsidR="0039269D">
              <w:rPr>
                <w:rFonts w:ascii="Arial" w:hAnsi="Arial" w:cs="Arial"/>
                <w:color w:val="3C3D48"/>
                <w:sz w:val="21"/>
                <w:szCs w:val="21"/>
              </w:rPr>
              <w:t>brukes når du</w:t>
            </w:r>
            <w:r w:rsidR="00714531">
              <w:rPr>
                <w:rFonts w:ascii="Arial" w:hAnsi="Arial" w:cs="Arial"/>
                <w:color w:val="3C3D48"/>
                <w:sz w:val="21"/>
                <w:szCs w:val="21"/>
              </w:rPr>
              <w:t xml:space="preserve"> forventer svar på den interne henvendelsen</w:t>
            </w: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br/>
              <w:t>• Dokumentdato – datoen som står på dokumentet</w:t>
            </w: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br/>
              <w:t>• Husk tilgangskode når sak/dokument inneholder informasjon unntatt offentlighet</w:t>
            </w:r>
          </w:p>
          <w:p w14:paraId="3666FB3F" w14:textId="226EA5CE" w:rsidR="00C54338" w:rsidRPr="00660473" w:rsidRDefault="00660473" w:rsidP="002B3409">
            <w:pPr>
              <w:spacing w:after="210"/>
              <w:outlineLvl w:val="1"/>
              <w:rPr>
                <w:rFonts w:ascii="Arial" w:hAnsi="Arial" w:cs="Arial"/>
                <w:b/>
                <w:bCs/>
                <w:color w:val="3C3D48"/>
              </w:rPr>
            </w:pPr>
            <w:bookmarkStart w:id="1" w:name="eztoc6074704_2"/>
            <w:bookmarkEnd w:id="1"/>
            <w:r>
              <w:rPr>
                <w:rFonts w:ascii="Arial" w:hAnsi="Arial" w:cs="Arial"/>
                <w:b/>
                <w:bCs/>
                <w:color w:val="3C3D48"/>
              </w:rPr>
              <w:br/>
            </w:r>
            <w:r w:rsidR="00C54338" w:rsidRPr="00660473">
              <w:rPr>
                <w:rFonts w:ascii="Arial" w:hAnsi="Arial" w:cs="Arial"/>
                <w:b/>
                <w:bCs/>
                <w:color w:val="3C3D48"/>
              </w:rPr>
              <w:t>Unngå dette i saker og journalposter:</w:t>
            </w:r>
          </w:p>
          <w:p w14:paraId="3666FB40" w14:textId="23A293B7" w:rsidR="00C54338" w:rsidRPr="00C54338" w:rsidRDefault="00C54338" w:rsidP="002B3409">
            <w:pPr>
              <w:spacing w:after="210"/>
              <w:rPr>
                <w:rFonts w:ascii="Arial" w:hAnsi="Arial" w:cs="Arial"/>
                <w:color w:val="3C3D48"/>
                <w:sz w:val="21"/>
                <w:szCs w:val="21"/>
              </w:rPr>
            </w:pP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t>• e-postadresse i avsender/mottakerfeltet – Dette erstattes med firma eller personnavn</w:t>
            </w: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br/>
              <w:t>• Skrivefeil</w:t>
            </w: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br/>
              <w:t>• Forkortelser (inkludert SV: og VS: i eposter)</w:t>
            </w: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br/>
              <w:t>• STORE BOKSTAVER i hele tittelen – bruk små og store bokstaver</w:t>
            </w: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br/>
              <w:t>• Innskannede dokumenter skal ikke inneholde printernavn</w:t>
            </w: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br/>
              <w:t xml:space="preserve">• Punktum eller spesialtegn som :;!»#¤&amp;=?^¨* (Dette forhindrer gjenfinning - </w:t>
            </w:r>
            <w:proofErr w:type="spellStart"/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t>feks</w:t>
            </w:r>
            <w:proofErr w:type="spellEnd"/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t xml:space="preserve"> "Gnr 12/123-Eksempelveien 1." - her får du ikke søketreff på "12/123" eller "Eksempelveien 1" fordi det er spesialtegn bak).</w:t>
            </w:r>
            <w:r w:rsidR="00FA4E92">
              <w:rPr>
                <w:rFonts w:ascii="Arial" w:hAnsi="Arial" w:cs="Arial"/>
                <w:color w:val="3C3D48"/>
                <w:sz w:val="21"/>
                <w:szCs w:val="21"/>
              </w:rPr>
              <w:br/>
            </w: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br/>
              <w:t>Det er tillatt å benytte:</w:t>
            </w: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br/>
            </w:r>
            <w:r w:rsidR="00660473">
              <w:rPr>
                <w:rFonts w:ascii="Arial" w:hAnsi="Arial" w:cs="Arial"/>
                <w:color w:val="3C3D48"/>
                <w:sz w:val="21"/>
                <w:szCs w:val="21"/>
              </w:rPr>
              <w:t xml:space="preserve">- </w:t>
            </w: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t>«Tankestrek» (Elevmappe – Navn) benyttes også som erstatning for punktum</w:t>
            </w: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br/>
            </w:r>
            <w:r w:rsidR="00660473">
              <w:rPr>
                <w:rFonts w:ascii="Arial" w:hAnsi="Arial" w:cs="Arial"/>
                <w:color w:val="3C3D48"/>
                <w:sz w:val="21"/>
                <w:szCs w:val="21"/>
              </w:rPr>
              <w:t>- %</w:t>
            </w: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t xml:space="preserve"> tegn</w:t>
            </w: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br/>
            </w:r>
            <w:r w:rsidR="00660473">
              <w:rPr>
                <w:rFonts w:ascii="Arial" w:hAnsi="Arial" w:cs="Arial"/>
                <w:color w:val="3C3D48"/>
                <w:sz w:val="21"/>
                <w:szCs w:val="21"/>
              </w:rPr>
              <w:t xml:space="preserve">- </w:t>
            </w:r>
            <w:r w:rsidRPr="00C54338">
              <w:rPr>
                <w:rFonts w:ascii="Arial" w:hAnsi="Arial" w:cs="Arial"/>
                <w:color w:val="3C3D48"/>
                <w:sz w:val="21"/>
                <w:szCs w:val="21"/>
              </w:rPr>
              <w:t>&amp; i firmanavn som benytter dette</w:t>
            </w:r>
          </w:p>
        </w:tc>
      </w:tr>
    </w:tbl>
    <w:p w14:paraId="3666FB42" w14:textId="77777777" w:rsidR="00C54338" w:rsidRPr="00C54338" w:rsidRDefault="00C54338" w:rsidP="00C54338">
      <w:pPr>
        <w:rPr>
          <w:rFonts w:ascii="Arial" w:hAnsi="Arial" w:cs="Arial"/>
        </w:rPr>
      </w:pPr>
    </w:p>
    <w:p w14:paraId="3666FB43" w14:textId="77777777" w:rsidR="006D10A1" w:rsidRPr="00C54338" w:rsidRDefault="006D10A1" w:rsidP="00875A21">
      <w:pPr>
        <w:rPr>
          <w:rFonts w:ascii="Arial" w:hAnsi="Arial" w:cs="Arial"/>
        </w:rPr>
      </w:pPr>
    </w:p>
    <w:sectPr w:rsidR="006D10A1" w:rsidRPr="00C54338" w:rsidSect="00357A48">
      <w:footerReference w:type="default" r:id="rId10"/>
      <w:headerReference w:type="first" r:id="rId11"/>
      <w:pgSz w:w="11906" w:h="16838"/>
      <w:pgMar w:top="1081" w:right="1417" w:bottom="851" w:left="1417" w:header="708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FFE1" w14:textId="77777777" w:rsidR="00357A48" w:rsidRDefault="00357A48" w:rsidP="00C61D12">
      <w:r>
        <w:separator/>
      </w:r>
    </w:p>
  </w:endnote>
  <w:endnote w:type="continuationSeparator" w:id="0">
    <w:p w14:paraId="5557C747" w14:textId="77777777" w:rsidR="00357A48" w:rsidRDefault="00357A48" w:rsidP="00C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FB48" w14:textId="77777777" w:rsidR="00B67043" w:rsidRPr="00B67043" w:rsidRDefault="0027382A" w:rsidP="00B67043">
    <w:pPr>
      <w:pStyle w:val="Bunntekst"/>
      <w:jc w:val="right"/>
      <w:rPr>
        <w:sz w:val="18"/>
        <w:szCs w:val="18"/>
      </w:rPr>
    </w:pPr>
    <w:r>
      <w:rPr>
        <w:noProof/>
        <w:sz w:val="18"/>
        <w:szCs w:val="18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66FB55" wp14:editId="3666FB56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f7ad4fdfbf44a1775a54e4b3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66FB59" w14:textId="77777777" w:rsidR="0027382A" w:rsidRPr="0027382A" w:rsidRDefault="0027382A" w:rsidP="0027382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6FB55" id="_x0000_t202" coordsize="21600,21600" o:spt="202" path="m,l,21600r21600,l21600,xe">
              <v:stroke joinstyle="miter"/>
              <v:path gradientshapeok="t" o:connecttype="rect"/>
            </v:shapetype>
            <v:shape id="MSIPCMf7ad4fdfbf44a1775a54e4b3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666FB59" w14:textId="77777777" w:rsidR="0027382A" w:rsidRPr="0027382A" w:rsidRDefault="0027382A" w:rsidP="0027382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67043" w:rsidRPr="00B67043">
      <w:rPr>
        <w:sz w:val="18"/>
        <w:szCs w:val="18"/>
      </w:rPr>
      <w:t xml:space="preserve">Side </w:t>
    </w:r>
    <w:r w:rsidR="00B67043" w:rsidRPr="00B67043">
      <w:rPr>
        <w:rStyle w:val="Sidetall"/>
        <w:sz w:val="18"/>
        <w:szCs w:val="18"/>
      </w:rPr>
      <w:fldChar w:fldCharType="begin"/>
    </w:r>
    <w:r w:rsidR="00B67043" w:rsidRPr="00B67043">
      <w:rPr>
        <w:rStyle w:val="Sidetall"/>
        <w:sz w:val="18"/>
        <w:szCs w:val="18"/>
      </w:rPr>
      <w:instrText xml:space="preserve"> PAGE </w:instrText>
    </w:r>
    <w:r w:rsidR="00B67043" w:rsidRPr="00B67043">
      <w:rPr>
        <w:rStyle w:val="Sidetall"/>
        <w:sz w:val="18"/>
        <w:szCs w:val="18"/>
      </w:rPr>
      <w:fldChar w:fldCharType="separate"/>
    </w:r>
    <w:r w:rsidR="00D421B8">
      <w:rPr>
        <w:rStyle w:val="Sidetall"/>
        <w:noProof/>
        <w:sz w:val="18"/>
        <w:szCs w:val="18"/>
      </w:rPr>
      <w:t>2</w:t>
    </w:r>
    <w:r w:rsidR="00B67043" w:rsidRPr="00B67043">
      <w:rPr>
        <w:rStyle w:val="Sidetall"/>
        <w:sz w:val="18"/>
        <w:szCs w:val="18"/>
      </w:rPr>
      <w:fldChar w:fldCharType="end"/>
    </w:r>
    <w:r w:rsidR="00B67043" w:rsidRPr="00B67043">
      <w:rPr>
        <w:rStyle w:val="Sidetall"/>
        <w:sz w:val="18"/>
        <w:szCs w:val="18"/>
      </w:rPr>
      <w:t xml:space="preserve"> av </w:t>
    </w:r>
    <w:r w:rsidR="00B67043" w:rsidRPr="00B67043">
      <w:rPr>
        <w:rStyle w:val="Sidetall"/>
        <w:sz w:val="18"/>
        <w:szCs w:val="18"/>
      </w:rPr>
      <w:fldChar w:fldCharType="begin"/>
    </w:r>
    <w:r w:rsidR="00B67043" w:rsidRPr="00B67043">
      <w:rPr>
        <w:rStyle w:val="Sidetall"/>
        <w:sz w:val="18"/>
        <w:szCs w:val="18"/>
      </w:rPr>
      <w:instrText xml:space="preserve"> PAGE </w:instrText>
    </w:r>
    <w:r w:rsidR="00B67043" w:rsidRPr="00B67043">
      <w:rPr>
        <w:rStyle w:val="Sidetall"/>
        <w:sz w:val="18"/>
        <w:szCs w:val="18"/>
      </w:rPr>
      <w:fldChar w:fldCharType="separate"/>
    </w:r>
    <w:r w:rsidR="00D421B8">
      <w:rPr>
        <w:rStyle w:val="Sidetall"/>
        <w:noProof/>
        <w:sz w:val="18"/>
        <w:szCs w:val="18"/>
      </w:rPr>
      <w:t>2</w:t>
    </w:r>
    <w:r w:rsidR="00B67043" w:rsidRPr="00B67043">
      <w:rPr>
        <w:rStyle w:val="Sidetall"/>
        <w:sz w:val="18"/>
        <w:szCs w:val="18"/>
      </w:rPr>
      <w:fldChar w:fldCharType="end"/>
    </w:r>
  </w:p>
  <w:p w14:paraId="3666FB49" w14:textId="77777777" w:rsidR="00315ECA" w:rsidRDefault="00315ECA"/>
  <w:p w14:paraId="3666FB4A" w14:textId="77777777" w:rsidR="00315ECA" w:rsidRDefault="00315ECA"/>
  <w:p w14:paraId="3666FB4B" w14:textId="77777777" w:rsidR="00315ECA" w:rsidRDefault="00315ECA"/>
  <w:p w14:paraId="3666FB4C" w14:textId="77777777" w:rsidR="00315ECA" w:rsidRDefault="00315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2A38" w14:textId="77777777" w:rsidR="00357A48" w:rsidRDefault="00357A48" w:rsidP="00C61D12">
      <w:r>
        <w:separator/>
      </w:r>
    </w:p>
  </w:footnote>
  <w:footnote w:type="continuationSeparator" w:id="0">
    <w:p w14:paraId="58555581" w14:textId="77777777" w:rsidR="00357A48" w:rsidRDefault="00357A48" w:rsidP="00C61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0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4536"/>
      <w:gridCol w:w="2921"/>
      <w:gridCol w:w="1951"/>
    </w:tblGrid>
    <w:tr w:rsidR="005A3C15" w14:paraId="3666FB50" w14:textId="77777777" w:rsidTr="005A3C15">
      <w:trPr>
        <w:trHeight w:hRule="exact" w:val="1290"/>
      </w:trPr>
      <w:tc>
        <w:tcPr>
          <w:tcW w:w="4536" w:type="dxa"/>
          <w:vMerge w:val="restart"/>
        </w:tcPr>
        <w:p w14:paraId="3666FB4D" w14:textId="77777777" w:rsidR="00C61D12" w:rsidRPr="00C24AC5" w:rsidRDefault="005A3C15" w:rsidP="00C61D12">
          <w:r>
            <w:rPr>
              <w:noProof/>
            </w:rPr>
            <w:drawing>
              <wp:inline distT="0" distB="0" distL="0" distR="0" wp14:anchorId="3666FB57" wp14:editId="3666FB58">
                <wp:extent cx="2741991" cy="685800"/>
                <wp:effectExtent l="0" t="0" r="1270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nnebu_kommune-NY202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6583" cy="696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</w:tcPr>
        <w:p w14:paraId="3666FB4E" w14:textId="77777777" w:rsidR="00C61D12" w:rsidRPr="0009766C" w:rsidRDefault="00C61D12" w:rsidP="00C61D12">
          <w:pPr>
            <w:pStyle w:val="Avsender3"/>
            <w:rPr>
              <w:b w:val="0"/>
            </w:rPr>
          </w:pPr>
        </w:p>
      </w:tc>
      <w:tc>
        <w:tcPr>
          <w:tcW w:w="1951" w:type="dxa"/>
          <w:tcBorders>
            <w:left w:val="nil"/>
          </w:tcBorders>
        </w:tcPr>
        <w:p w14:paraId="3666FB4F" w14:textId="77777777" w:rsidR="00C61D12" w:rsidRPr="00AC7CAA" w:rsidRDefault="00C61D12" w:rsidP="00C61D12"/>
      </w:tc>
    </w:tr>
    <w:tr w:rsidR="005A3C15" w14:paraId="3666FB53" w14:textId="77777777" w:rsidTr="005A3C15">
      <w:trPr>
        <w:trHeight w:hRule="exact" w:val="420"/>
      </w:trPr>
      <w:tc>
        <w:tcPr>
          <w:tcW w:w="4536" w:type="dxa"/>
          <w:vMerge/>
        </w:tcPr>
        <w:p w14:paraId="3666FB51" w14:textId="77777777" w:rsidR="00C61D12" w:rsidRDefault="00C61D12" w:rsidP="00C61D12">
          <w:pPr>
            <w:spacing w:before="120"/>
          </w:pPr>
        </w:p>
      </w:tc>
      <w:tc>
        <w:tcPr>
          <w:tcW w:w="4872" w:type="dxa"/>
          <w:gridSpan w:val="2"/>
        </w:tcPr>
        <w:p w14:paraId="3666FB52" w14:textId="77777777" w:rsidR="00C61D12" w:rsidRDefault="00C61D12" w:rsidP="00C61D12">
          <w:pPr>
            <w:pStyle w:val="Uoff"/>
          </w:pPr>
        </w:p>
      </w:tc>
    </w:tr>
  </w:tbl>
  <w:p w14:paraId="3666FB54" w14:textId="77777777" w:rsidR="00C61D12" w:rsidRDefault="00C61D12" w:rsidP="00583C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DDB"/>
    <w:multiLevelType w:val="singleLevel"/>
    <w:tmpl w:val="4530D1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" w15:restartNumberingAfterBreak="0">
    <w:nsid w:val="0B5F76F4"/>
    <w:multiLevelType w:val="multilevel"/>
    <w:tmpl w:val="8D70924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F3B51AA"/>
    <w:multiLevelType w:val="multilevel"/>
    <w:tmpl w:val="6CA8F8D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46F6BC2"/>
    <w:multiLevelType w:val="multilevel"/>
    <w:tmpl w:val="63EAA2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3B77F55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85C38DF"/>
    <w:multiLevelType w:val="hybridMultilevel"/>
    <w:tmpl w:val="1BF847C2"/>
    <w:lvl w:ilvl="0" w:tplc="4308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220D5"/>
    <w:multiLevelType w:val="multilevel"/>
    <w:tmpl w:val="6DF4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FA0F05"/>
    <w:multiLevelType w:val="hybridMultilevel"/>
    <w:tmpl w:val="57FAA07A"/>
    <w:lvl w:ilvl="0" w:tplc="2CC87718">
      <w:start w:val="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69496158"/>
    <w:multiLevelType w:val="hybridMultilevel"/>
    <w:tmpl w:val="93664A52"/>
    <w:lvl w:ilvl="0" w:tplc="0414000F">
      <w:start w:val="1"/>
      <w:numFmt w:val="decimal"/>
      <w:lvlText w:val="%1."/>
      <w:lvlJc w:val="left"/>
      <w:pPr>
        <w:ind w:left="1348" w:hanging="723"/>
        <w:jc w:val="right"/>
      </w:pPr>
      <w:rPr>
        <w:rFonts w:hint="default"/>
        <w:w w:val="109"/>
      </w:rPr>
    </w:lvl>
    <w:lvl w:ilvl="1" w:tplc="5FC44376">
      <w:numFmt w:val="bullet"/>
      <w:lvlText w:val="•"/>
      <w:lvlJc w:val="left"/>
      <w:pPr>
        <w:ind w:left="1340" w:hanging="723"/>
      </w:pPr>
      <w:rPr>
        <w:rFonts w:hint="default"/>
      </w:rPr>
    </w:lvl>
    <w:lvl w:ilvl="2" w:tplc="57C6AA3A">
      <w:numFmt w:val="bullet"/>
      <w:lvlText w:val="•"/>
      <w:lvlJc w:val="left"/>
      <w:pPr>
        <w:ind w:left="2376" w:hanging="723"/>
      </w:pPr>
      <w:rPr>
        <w:rFonts w:hint="default"/>
      </w:rPr>
    </w:lvl>
    <w:lvl w:ilvl="3" w:tplc="14DCC324">
      <w:numFmt w:val="bullet"/>
      <w:lvlText w:val="•"/>
      <w:lvlJc w:val="left"/>
      <w:pPr>
        <w:ind w:left="3412" w:hanging="723"/>
      </w:pPr>
      <w:rPr>
        <w:rFonts w:hint="default"/>
      </w:rPr>
    </w:lvl>
    <w:lvl w:ilvl="4" w:tplc="C23C11D4">
      <w:numFmt w:val="bullet"/>
      <w:lvlText w:val="•"/>
      <w:lvlJc w:val="left"/>
      <w:pPr>
        <w:ind w:left="4448" w:hanging="723"/>
      </w:pPr>
      <w:rPr>
        <w:rFonts w:hint="default"/>
      </w:rPr>
    </w:lvl>
    <w:lvl w:ilvl="5" w:tplc="38AEB71C">
      <w:numFmt w:val="bullet"/>
      <w:lvlText w:val="•"/>
      <w:lvlJc w:val="left"/>
      <w:pPr>
        <w:ind w:left="5484" w:hanging="723"/>
      </w:pPr>
      <w:rPr>
        <w:rFonts w:hint="default"/>
      </w:rPr>
    </w:lvl>
    <w:lvl w:ilvl="6" w:tplc="275A0854">
      <w:numFmt w:val="bullet"/>
      <w:lvlText w:val="•"/>
      <w:lvlJc w:val="left"/>
      <w:pPr>
        <w:ind w:left="6520" w:hanging="723"/>
      </w:pPr>
      <w:rPr>
        <w:rFonts w:hint="default"/>
      </w:rPr>
    </w:lvl>
    <w:lvl w:ilvl="7" w:tplc="FE187F90">
      <w:numFmt w:val="bullet"/>
      <w:lvlText w:val="•"/>
      <w:lvlJc w:val="left"/>
      <w:pPr>
        <w:ind w:left="7556" w:hanging="723"/>
      </w:pPr>
      <w:rPr>
        <w:rFonts w:hint="default"/>
      </w:rPr>
    </w:lvl>
    <w:lvl w:ilvl="8" w:tplc="1B7E2472">
      <w:numFmt w:val="bullet"/>
      <w:lvlText w:val="•"/>
      <w:lvlJc w:val="left"/>
      <w:pPr>
        <w:ind w:left="8592" w:hanging="723"/>
      </w:pPr>
      <w:rPr>
        <w:rFonts w:hint="default"/>
      </w:rPr>
    </w:lvl>
  </w:abstractNum>
  <w:abstractNum w:abstractNumId="9" w15:restartNumberingAfterBreak="0">
    <w:nsid w:val="7B427577"/>
    <w:multiLevelType w:val="hybridMultilevel"/>
    <w:tmpl w:val="5442CA30"/>
    <w:lvl w:ilvl="0" w:tplc="D75EE8F2">
      <w:start w:val="2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1816407451">
    <w:abstractNumId w:val="0"/>
  </w:num>
  <w:num w:numId="2" w16cid:durableId="2000231427">
    <w:abstractNumId w:val="4"/>
  </w:num>
  <w:num w:numId="3" w16cid:durableId="405079719">
    <w:abstractNumId w:val="3"/>
  </w:num>
  <w:num w:numId="4" w16cid:durableId="836968677">
    <w:abstractNumId w:val="1"/>
  </w:num>
  <w:num w:numId="5" w16cid:durableId="20979420">
    <w:abstractNumId w:val="2"/>
  </w:num>
  <w:num w:numId="6" w16cid:durableId="1376928999">
    <w:abstractNumId w:val="9"/>
  </w:num>
  <w:num w:numId="7" w16cid:durableId="1218392919">
    <w:abstractNumId w:val="7"/>
  </w:num>
  <w:num w:numId="8" w16cid:durableId="295914834">
    <w:abstractNumId w:val="8"/>
  </w:num>
  <w:num w:numId="9" w16cid:durableId="547108356">
    <w:abstractNumId w:val="5"/>
  </w:num>
  <w:num w:numId="10" w16cid:durableId="484863285">
    <w:abstractNumId w:val="6"/>
  </w:num>
  <w:num w:numId="11" w16cid:durableId="1530601855">
    <w:abstractNumId w:val="6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6C"/>
    <w:rsid w:val="0009766C"/>
    <w:rsid w:val="000B52E1"/>
    <w:rsid w:val="000F3BA7"/>
    <w:rsid w:val="00121B09"/>
    <w:rsid w:val="00136129"/>
    <w:rsid w:val="00144469"/>
    <w:rsid w:val="001D7B6D"/>
    <w:rsid w:val="001F553D"/>
    <w:rsid w:val="002040C7"/>
    <w:rsid w:val="00225BC3"/>
    <w:rsid w:val="0024064B"/>
    <w:rsid w:val="0027382A"/>
    <w:rsid w:val="00296719"/>
    <w:rsid w:val="002A2407"/>
    <w:rsid w:val="002B0950"/>
    <w:rsid w:val="002E69BE"/>
    <w:rsid w:val="002F0FB3"/>
    <w:rsid w:val="00315ECA"/>
    <w:rsid w:val="00357A48"/>
    <w:rsid w:val="00362A59"/>
    <w:rsid w:val="0039269D"/>
    <w:rsid w:val="003A55DF"/>
    <w:rsid w:val="003E249C"/>
    <w:rsid w:val="004243EA"/>
    <w:rsid w:val="004A6F73"/>
    <w:rsid w:val="004A7053"/>
    <w:rsid w:val="005072C1"/>
    <w:rsid w:val="00512BB8"/>
    <w:rsid w:val="00527AA1"/>
    <w:rsid w:val="0053750A"/>
    <w:rsid w:val="005505A2"/>
    <w:rsid w:val="00583C40"/>
    <w:rsid w:val="005A3C15"/>
    <w:rsid w:val="005E5052"/>
    <w:rsid w:val="00660473"/>
    <w:rsid w:val="0069757C"/>
    <w:rsid w:val="006C4ACE"/>
    <w:rsid w:val="006D10A1"/>
    <w:rsid w:val="00714531"/>
    <w:rsid w:val="00742F90"/>
    <w:rsid w:val="00754496"/>
    <w:rsid w:val="00770272"/>
    <w:rsid w:val="00782DEB"/>
    <w:rsid w:val="007D492A"/>
    <w:rsid w:val="008079B5"/>
    <w:rsid w:val="0082419F"/>
    <w:rsid w:val="0082593F"/>
    <w:rsid w:val="00836177"/>
    <w:rsid w:val="008546E6"/>
    <w:rsid w:val="00875A21"/>
    <w:rsid w:val="00882A8B"/>
    <w:rsid w:val="008A1FA1"/>
    <w:rsid w:val="009F0394"/>
    <w:rsid w:val="009F0458"/>
    <w:rsid w:val="00A156DC"/>
    <w:rsid w:val="00A213F7"/>
    <w:rsid w:val="00A730DC"/>
    <w:rsid w:val="00A90B7C"/>
    <w:rsid w:val="00B40783"/>
    <w:rsid w:val="00B67043"/>
    <w:rsid w:val="00BE0682"/>
    <w:rsid w:val="00C500C9"/>
    <w:rsid w:val="00C54338"/>
    <w:rsid w:val="00C61D12"/>
    <w:rsid w:val="00CD1280"/>
    <w:rsid w:val="00CE7502"/>
    <w:rsid w:val="00D421B8"/>
    <w:rsid w:val="00D54122"/>
    <w:rsid w:val="00E002E9"/>
    <w:rsid w:val="00E7705E"/>
    <w:rsid w:val="00E923A1"/>
    <w:rsid w:val="00ED2BCB"/>
    <w:rsid w:val="00EF18BC"/>
    <w:rsid w:val="00F960BA"/>
    <w:rsid w:val="00FA4E92"/>
    <w:rsid w:val="00FA648B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6FB35"/>
  <w15:chartTrackingRefBased/>
  <w15:docId w15:val="{2EDD25AE-EA7B-4F48-9665-48095B5E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82DE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b/>
      <w:sz w:val="28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8079B5"/>
    <w:pPr>
      <w:keepNext/>
      <w:spacing w:before="240" w:after="60"/>
      <w:outlineLvl w:val="1"/>
    </w:pPr>
    <w:rPr>
      <w:rFonts w:ascii="Arial" w:hAnsi="Arial"/>
      <w:b/>
      <w:sz w:val="28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8079B5"/>
    <w:pPr>
      <w:keepNext/>
      <w:spacing w:before="240" w:after="60"/>
      <w:outlineLvl w:val="2"/>
    </w:pPr>
    <w:rPr>
      <w:rFonts w:ascii="Arial" w:hAnsi="Arial"/>
      <w:b/>
      <w:i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1D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C61D12"/>
  </w:style>
  <w:style w:type="paragraph" w:styleId="Bunntekst">
    <w:name w:val="footer"/>
    <w:basedOn w:val="Normal"/>
    <w:link w:val="BunntekstTegn"/>
    <w:uiPriority w:val="99"/>
    <w:unhideWhenUsed/>
    <w:rsid w:val="00C61D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C61D12"/>
  </w:style>
  <w:style w:type="table" w:styleId="Tabellrutenett">
    <w:name w:val="Table Grid"/>
    <w:basedOn w:val="Vanligtabell"/>
    <w:rsid w:val="00C61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sender1">
    <w:name w:val="Avsender 1"/>
    <w:basedOn w:val="Overskrift1"/>
    <w:next w:val="Normal"/>
    <w:rsid w:val="00C61D12"/>
    <w:pPr>
      <w:keepLines w:val="0"/>
      <w:spacing w:before="80" w:after="80" w:line="240" w:lineRule="auto"/>
      <w:jc w:val="both"/>
    </w:pPr>
    <w:rPr>
      <w:rFonts w:asciiTheme="minorHAnsi" w:eastAsia="Times New Roman" w:hAnsiTheme="minorHAnsi" w:cs="Arial"/>
      <w:b w:val="0"/>
      <w:bCs/>
      <w:kern w:val="32"/>
      <w:szCs w:val="28"/>
      <w:lang w:eastAsia="nb-NO"/>
    </w:rPr>
  </w:style>
  <w:style w:type="paragraph" w:customStyle="1" w:styleId="Avsender2">
    <w:name w:val="Avsender 2"/>
    <w:basedOn w:val="Avsender1"/>
    <w:next w:val="Normal"/>
    <w:rsid w:val="00C61D12"/>
    <w:pPr>
      <w:spacing w:before="0" w:after="0"/>
    </w:pPr>
  </w:style>
  <w:style w:type="paragraph" w:customStyle="1" w:styleId="Avsender3">
    <w:name w:val="Avsender 3"/>
    <w:basedOn w:val="Avsender2"/>
    <w:rsid w:val="00C61D12"/>
    <w:rPr>
      <w:b/>
    </w:rPr>
  </w:style>
  <w:style w:type="paragraph" w:customStyle="1" w:styleId="Uoff">
    <w:name w:val="Uoff"/>
    <w:basedOn w:val="Normal"/>
    <w:rsid w:val="00C61D12"/>
    <w:pPr>
      <w:spacing w:before="60" w:after="160"/>
      <w:jc w:val="right"/>
    </w:pPr>
    <w:rPr>
      <w:rFonts w:asciiTheme="minorHAnsi" w:hAnsiTheme="minorHAnsi"/>
      <w:b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82DEB"/>
    <w:rPr>
      <w:rFonts w:asciiTheme="majorHAnsi" w:eastAsiaTheme="majorEastAsia" w:hAnsiTheme="majorHAnsi" w:cstheme="majorBidi"/>
      <w:b/>
      <w:sz w:val="28"/>
      <w:szCs w:val="32"/>
    </w:rPr>
  </w:style>
  <w:style w:type="paragraph" w:customStyle="1" w:styleId="Luft12">
    <w:name w:val="Luft 12"/>
    <w:basedOn w:val="Normal"/>
    <w:next w:val="Normal"/>
    <w:rsid w:val="00C61D12"/>
    <w:pPr>
      <w:spacing w:after="160"/>
      <w:jc w:val="both"/>
    </w:pPr>
    <w:rPr>
      <w:rFonts w:asciiTheme="minorHAnsi" w:hAnsiTheme="minorHAnsi"/>
      <w:color w:val="C0C0C0"/>
    </w:rPr>
  </w:style>
  <w:style w:type="paragraph" w:customStyle="1" w:styleId="Luft36">
    <w:name w:val="Luft 36"/>
    <w:basedOn w:val="Luft12"/>
    <w:next w:val="Normal"/>
    <w:rsid w:val="00C61D12"/>
    <w:pPr>
      <w:spacing w:before="480"/>
    </w:pPr>
  </w:style>
  <w:style w:type="character" w:styleId="Sidetall">
    <w:name w:val="page number"/>
    <w:basedOn w:val="Standardskriftforavsnitt"/>
    <w:rsid w:val="00B67043"/>
  </w:style>
  <w:style w:type="character" w:customStyle="1" w:styleId="Overskrift2Tegn">
    <w:name w:val="Overskrift 2 Tegn"/>
    <w:basedOn w:val="Standardskriftforavsnitt"/>
    <w:link w:val="Overskrift2"/>
    <w:uiPriority w:val="99"/>
    <w:rsid w:val="008079B5"/>
    <w:rPr>
      <w:rFonts w:ascii="Arial" w:eastAsia="Times New Roman" w:hAnsi="Arial" w:cs="Times New Roman"/>
      <w:b/>
      <w:sz w:val="28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8079B5"/>
    <w:rPr>
      <w:rFonts w:ascii="Arial" w:eastAsia="Times New Roman" w:hAnsi="Arial" w:cs="Times New Roman"/>
      <w:b/>
      <w:i/>
      <w:sz w:val="24"/>
      <w:szCs w:val="20"/>
      <w:lang w:eastAsia="nb-NO"/>
    </w:rPr>
  </w:style>
  <w:style w:type="paragraph" w:styleId="Brdtekst">
    <w:name w:val="Body Text"/>
    <w:basedOn w:val="Normal"/>
    <w:link w:val="BrdtekstTegn"/>
    <w:uiPriority w:val="99"/>
    <w:rsid w:val="008079B5"/>
    <w:rPr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rsid w:val="008079B5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NormalWeb">
    <w:name w:val="Normal (Web)"/>
    <w:basedOn w:val="Normal"/>
    <w:uiPriority w:val="99"/>
    <w:rsid w:val="008079B5"/>
    <w:pPr>
      <w:spacing w:before="100" w:beforeAutospacing="1" w:after="100" w:afterAutospacing="1"/>
    </w:pPr>
  </w:style>
  <w:style w:type="paragraph" w:styleId="Brdtekstinnrykk">
    <w:name w:val="Body Text Indent"/>
    <w:basedOn w:val="Normal"/>
    <w:link w:val="BrdtekstinnrykkTegn"/>
    <w:rsid w:val="00583C4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583C4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link w:val="TittelTegn"/>
    <w:qFormat/>
    <w:rsid w:val="00583C40"/>
    <w:pPr>
      <w:jc w:val="center"/>
    </w:pPr>
    <w:rPr>
      <w:b/>
      <w:sz w:val="36"/>
      <w:szCs w:val="20"/>
    </w:rPr>
  </w:style>
  <w:style w:type="character" w:customStyle="1" w:styleId="TittelTegn">
    <w:name w:val="Tittel Tegn"/>
    <w:basedOn w:val="Standardskriftforavsnitt"/>
    <w:link w:val="Tittel"/>
    <w:rsid w:val="00583C40"/>
    <w:rPr>
      <w:rFonts w:ascii="Times New Roman" w:eastAsia="Times New Roman" w:hAnsi="Times New Roman" w:cs="Times New Roman"/>
      <w:b/>
      <w:sz w:val="36"/>
      <w:szCs w:val="20"/>
      <w:lang w:eastAsia="nb-NO"/>
    </w:rPr>
  </w:style>
  <w:style w:type="paragraph" w:styleId="Undertittel">
    <w:name w:val="Subtitle"/>
    <w:basedOn w:val="Normal"/>
    <w:link w:val="UndertittelTegn"/>
    <w:qFormat/>
    <w:rsid w:val="00583C40"/>
    <w:pPr>
      <w:jc w:val="center"/>
    </w:pPr>
    <w:rPr>
      <w:sz w:val="32"/>
      <w:szCs w:val="20"/>
    </w:rPr>
  </w:style>
  <w:style w:type="character" w:customStyle="1" w:styleId="UndertittelTegn">
    <w:name w:val="Undertittel Tegn"/>
    <w:basedOn w:val="Standardskriftforavsnitt"/>
    <w:link w:val="Undertittel"/>
    <w:rsid w:val="00583C40"/>
    <w:rPr>
      <w:rFonts w:ascii="Times New Roman" w:eastAsia="Times New Roman" w:hAnsi="Times New Roman" w:cs="Times New Roman"/>
      <w:sz w:val="32"/>
      <w:szCs w:val="20"/>
      <w:lang w:eastAsia="nb-NO"/>
    </w:rPr>
  </w:style>
  <w:style w:type="paragraph" w:customStyle="1" w:styleId="Default">
    <w:name w:val="Default"/>
    <w:rsid w:val="00583C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nb-NO"/>
    </w:rPr>
  </w:style>
  <w:style w:type="paragraph" w:styleId="Listeavsnitt">
    <w:name w:val="List Paragraph"/>
    <w:basedOn w:val="Normal"/>
    <w:uiPriority w:val="1"/>
    <w:qFormat/>
    <w:rsid w:val="005E5052"/>
    <w:pPr>
      <w:widowControl w:val="0"/>
      <w:autoSpaceDE w:val="0"/>
      <w:autoSpaceDN w:val="0"/>
      <w:ind w:left="1277" w:hanging="723"/>
    </w:pPr>
    <w:rPr>
      <w:sz w:val="22"/>
      <w:szCs w:val="22"/>
      <w:lang w:val="en-US" w:eastAsia="en-US"/>
    </w:rPr>
  </w:style>
  <w:style w:type="character" w:styleId="Hyperkobling">
    <w:name w:val="Hyperlink"/>
    <w:basedOn w:val="Standardskriftforavsnitt"/>
    <w:rsid w:val="00144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13e1-9ae0-46ef-b3ca-338175f922e6">
      <Terms xmlns="http://schemas.microsoft.com/office/infopath/2007/PartnerControls"/>
    </lcf76f155ced4ddcb4097134ff3c332f>
    <TaxCatchAll xmlns="128c31cc-4a5b-4134-ab5f-71fa8fdab8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2A158F77DD046BABC47E5458F7847" ma:contentTypeVersion="15" ma:contentTypeDescription="Opprett et nytt dokument." ma:contentTypeScope="" ma:versionID="1ff00e22811efcd8590feab4168571ed">
  <xsd:schema xmlns:xsd="http://www.w3.org/2001/XMLSchema" xmlns:xs="http://www.w3.org/2001/XMLSchema" xmlns:p="http://schemas.microsoft.com/office/2006/metadata/properties" xmlns:ns2="1d9e13e1-9ae0-46ef-b3ca-338175f922e6" xmlns:ns3="128c31cc-4a5b-4134-ab5f-71fa8fdab8bf" targetNamespace="http://schemas.microsoft.com/office/2006/metadata/properties" ma:root="true" ma:fieldsID="65420c6181f476d481f80e88bad25853" ns2:_="" ns3:_="">
    <xsd:import namespace="1d9e13e1-9ae0-46ef-b3ca-338175f922e6"/>
    <xsd:import namespace="128c31cc-4a5b-4134-ab5f-71fa8fdab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13e1-9ae0-46ef-b3ca-338175f92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38527e3c-f3c8-4283-bcd6-78235fa5e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c31cc-4a5b-4134-ab5f-71fa8fdab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9bb317-3f1e-4ad1-82e0-409d4f7611cc}" ma:internalName="TaxCatchAll" ma:showField="CatchAllData" ma:web="128c31cc-4a5b-4134-ab5f-71fa8fdab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60C0A-67BB-4BC9-9B82-D374DA88971F}">
  <ds:schemaRefs>
    <ds:schemaRef ds:uri="http://schemas.microsoft.com/office/2006/metadata/properties"/>
    <ds:schemaRef ds:uri="http://schemas.microsoft.com/office/infopath/2007/PartnerControls"/>
    <ds:schemaRef ds:uri="1d9e13e1-9ae0-46ef-b3ca-338175f922e6"/>
    <ds:schemaRef ds:uri="128c31cc-4a5b-4134-ab5f-71fa8fdab8bf"/>
  </ds:schemaRefs>
</ds:datastoreItem>
</file>

<file path=customXml/itemProps2.xml><?xml version="1.0" encoding="utf-8"?>
<ds:datastoreItem xmlns:ds="http://schemas.openxmlformats.org/officeDocument/2006/customXml" ds:itemID="{B69873CA-B832-4011-9672-B08781780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194B1-2078-4BC3-8C64-3BF4B3570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13e1-9ae0-46ef-b3ca-338175f922e6"/>
    <ds:schemaRef ds:uri="128c31cc-4a5b-4134-ab5f-71fa8fdab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</dc:creator>
  <cp:keywords/>
  <dc:description/>
  <cp:lastModifiedBy>Tina Strømsvik</cp:lastModifiedBy>
  <cp:revision>17</cp:revision>
  <dcterms:created xsi:type="dcterms:W3CDTF">2020-01-31T13:29:00Z</dcterms:created>
  <dcterms:modified xsi:type="dcterms:W3CDTF">2024-01-24T13:48:00Z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f85ea-3e38-424b-a536-85f7ca35fb6d_Enabled">
    <vt:lpwstr>True</vt:lpwstr>
  </property>
  <property fmtid="{D5CDD505-2E9C-101B-9397-08002B2CF9AE}" pid="3" name="MSIP_Label_2fef85ea-3e38-424b-a536-85f7ca35fb6d_SiteId">
    <vt:lpwstr>40cc2915-e283-4a27-9471-6bdd7ca4c6e1</vt:lpwstr>
  </property>
  <property fmtid="{D5CDD505-2E9C-101B-9397-08002B2CF9AE}" pid="4" name="MSIP_Label_2fef85ea-3e38-424b-a536-85f7ca35fb6d_Owner">
    <vt:lpwstr>anne.hovde@evry.com</vt:lpwstr>
  </property>
  <property fmtid="{D5CDD505-2E9C-101B-9397-08002B2CF9AE}" pid="5" name="MSIP_Label_2fef85ea-3e38-424b-a536-85f7ca35fb6d_SetDate">
    <vt:lpwstr>2018-06-15T08:13:26.3067959Z</vt:lpwstr>
  </property>
  <property fmtid="{D5CDD505-2E9C-101B-9397-08002B2CF9AE}" pid="6" name="MSIP_Label_2fef85ea-3e38-424b-a536-85f7ca35fb6d_Name">
    <vt:lpwstr>Internal</vt:lpwstr>
  </property>
  <property fmtid="{D5CDD505-2E9C-101B-9397-08002B2CF9AE}" pid="7" name="MSIP_Label_2fef85ea-3e38-424b-a536-85f7ca35fb6d_Application">
    <vt:lpwstr>Microsoft Azure Information Protection</vt:lpwstr>
  </property>
  <property fmtid="{D5CDD505-2E9C-101B-9397-08002B2CF9AE}" pid="8" name="MSIP_Label_2fef85ea-3e38-424b-a536-85f7ca35fb6d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ContentTypeId">
    <vt:lpwstr>0x0101002B82A158F77DD046BABC47E5458F7847</vt:lpwstr>
  </property>
  <property fmtid="{D5CDD505-2E9C-101B-9397-08002B2CF9AE}" pid="11" name="MediaServiceImageTags">
    <vt:lpwstr/>
  </property>
</Properties>
</file>