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398A37FB" w:rsidR="009A1AA0" w:rsidRPr="00FA14C1" w:rsidRDefault="00E70911" w:rsidP="00B8744C">
            <w:pPr>
              <w:rPr>
                <w:sz w:val="24"/>
              </w:rPr>
            </w:pPr>
            <w:r>
              <w:rPr>
                <w:sz w:val="24"/>
              </w:rPr>
              <w:t xml:space="preserve">Visma </w:t>
            </w:r>
            <w:proofErr w:type="spellStart"/>
            <w:r w:rsidR="00697071">
              <w:rPr>
                <w:sz w:val="24"/>
              </w:rPr>
              <w:t>Sampro</w:t>
            </w:r>
            <w:proofErr w:type="spellEnd"/>
            <w:r w:rsidR="00AC3EC9">
              <w:rPr>
                <w:sz w:val="24"/>
              </w:rPr>
              <w:t xml:space="preserve"> (Flyt Samspill)</w:t>
            </w: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7AEF43D6" w:rsidR="009A1AA0" w:rsidRPr="00FA14C1" w:rsidRDefault="009A1AA0" w:rsidP="00B8744C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598F0E03" w:rsidR="009A1AA0" w:rsidRPr="00FA14C1" w:rsidRDefault="00CE5084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I bruk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0D4DB769" w:rsidR="00F95F97" w:rsidRPr="00FA14C1" w:rsidRDefault="00697071">
            <w:pPr>
              <w:rPr>
                <w:sz w:val="24"/>
              </w:rPr>
            </w:pPr>
            <w:r>
              <w:rPr>
                <w:sz w:val="24"/>
              </w:rPr>
              <w:t>Pleie og omsorg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</w:t>
            </w:r>
            <w:proofErr w:type="spellStart"/>
            <w:r w:rsidRPr="7D4309E1">
              <w:rPr>
                <w:b/>
                <w:bCs/>
                <w:sz w:val="18"/>
                <w:szCs w:val="18"/>
              </w:rPr>
              <w:t>arkivdeler</w:t>
            </w:r>
            <w:proofErr w:type="spellEnd"/>
            <w:r w:rsidRPr="7D4309E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77777777" w:rsidR="00F95F97" w:rsidRDefault="00F95F97" w:rsidP="5F249D31">
            <w:pPr>
              <w:rPr>
                <w:sz w:val="24"/>
                <w:szCs w:val="24"/>
                <w:lang w:val="nn-NO"/>
              </w:rPr>
            </w:pPr>
          </w:p>
          <w:p w14:paraId="2C918E51" w14:textId="2478A8EF" w:rsidR="00E01E08" w:rsidRPr="0079624D" w:rsidRDefault="00E01E08" w:rsidP="5F249D31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4132DB37" w:rsidR="00F95F97" w:rsidRPr="00AC3EC9" w:rsidRDefault="00AC3EC9" w:rsidP="00F15B92">
            <w:pPr>
              <w:rPr>
                <w:sz w:val="24"/>
                <w:szCs w:val="24"/>
              </w:rPr>
            </w:pPr>
            <w:r w:rsidRPr="00AC3EC9">
              <w:rPr>
                <w:sz w:val="24"/>
                <w:szCs w:val="24"/>
              </w:rPr>
              <w:t xml:space="preserve">Kommunikasjonsplattform </w:t>
            </w:r>
            <w:r>
              <w:rPr>
                <w:sz w:val="24"/>
                <w:szCs w:val="24"/>
              </w:rPr>
              <w:t>for individuelle planar</w:t>
            </w:r>
          </w:p>
          <w:p w14:paraId="714B5B77" w14:textId="5745D8B8" w:rsidR="00E01E08" w:rsidRPr="00DB0243" w:rsidRDefault="00E01E08" w:rsidP="00F15B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40EB73EC" w:rsidR="009A1AA0" w:rsidRPr="00FA14C1" w:rsidRDefault="00697071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5272FBAE" w:rsidR="00F95F97" w:rsidRPr="00FA14C1" w:rsidRDefault="00AC3EC9" w:rsidP="009A165F">
            <w:pPr>
              <w:rPr>
                <w:sz w:val="24"/>
              </w:rPr>
            </w:pPr>
            <w:r>
              <w:rPr>
                <w:sz w:val="24"/>
              </w:rPr>
              <w:t>Fitjar kommune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1DBB7B84" w:rsidR="009A1AA0" w:rsidRPr="00FA14C1" w:rsidRDefault="00AC3EC9" w:rsidP="009A165F">
            <w:pPr>
              <w:rPr>
                <w:sz w:val="24"/>
              </w:rPr>
            </w:pPr>
            <w:r>
              <w:rPr>
                <w:sz w:val="24"/>
              </w:rPr>
              <w:t>Visma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1E517D05" w:rsidR="009A1AA0" w:rsidRPr="00FA14C1" w:rsidRDefault="00AC3EC9" w:rsidP="009A165F">
            <w:pPr>
              <w:rPr>
                <w:sz w:val="24"/>
              </w:rPr>
            </w:pPr>
            <w:r>
              <w:rPr>
                <w:sz w:val="24"/>
              </w:rPr>
              <w:t>Visma</w:t>
            </w: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77777777" w:rsidR="00F95F97" w:rsidRDefault="00F95F97" w:rsidP="00B929AD">
            <w:pPr>
              <w:rPr>
                <w:sz w:val="24"/>
              </w:rPr>
            </w:pPr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77777777" w:rsidR="00F95F97" w:rsidRDefault="00F95F97" w:rsidP="00B929AD">
            <w:pPr>
              <w:rPr>
                <w:sz w:val="24"/>
              </w:rPr>
            </w:pP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0B2FAAFC" w:rsidR="009A1AA0" w:rsidRPr="00FA14C1" w:rsidRDefault="00CE5084" w:rsidP="009A165F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Produksjonsformat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43B65924" w:rsidR="009A1AA0" w:rsidRPr="00FA14C1" w:rsidRDefault="00E83D2F" w:rsidP="009A165F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109FB2E3" w:rsidR="009A1AA0" w:rsidRPr="00A10D6F" w:rsidRDefault="00E83D2F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  <w:t>Riksarkivarens forskrift § 7-28 og 29</w:t>
            </w: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27284F03" w:rsidR="009A1AA0" w:rsidRPr="00FA14C1" w:rsidRDefault="00E83D2F" w:rsidP="7DD44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SIARD</w:t>
            </w: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1FFEB860" w:rsidR="009A1AA0" w:rsidRPr="00FA14C1" w:rsidRDefault="00E83D2F" w:rsidP="009A165F">
            <w:pPr>
              <w:rPr>
                <w:sz w:val="24"/>
              </w:rPr>
            </w:pPr>
            <w:r>
              <w:rPr>
                <w:sz w:val="24"/>
              </w:rPr>
              <w:t>IKA Hordaland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475BF69F" w:rsidR="009A1AA0" w:rsidRPr="00FA14C1" w:rsidRDefault="00E83D2F" w:rsidP="09F7DCD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periodisering eller avslutting av system</w:t>
            </w: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Default="00F95F97" w:rsidP="009A165F">
            <w:pPr>
              <w:rPr>
                <w:rStyle w:val="Sterk"/>
                <w:b w:val="0"/>
                <w:bCs w:val="0"/>
                <w:sz w:val="24"/>
              </w:rPr>
            </w:pPr>
          </w:p>
          <w:p w14:paraId="778AE869" w14:textId="77777777" w:rsidR="00763102" w:rsidRDefault="00763102" w:rsidP="009A165F">
            <w:pPr>
              <w:rPr>
                <w:rStyle w:val="Sterk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2EF3EF94" w:rsidR="00867DC0" w:rsidRPr="000E4319" w:rsidRDefault="008C416D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12.05.2023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7CC17AA1" w:rsidR="00867DC0" w:rsidRPr="000E4319" w:rsidRDefault="008C416D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4CE55A11" w:rsidR="00867DC0" w:rsidRPr="000E4319" w:rsidRDefault="008C416D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B1630"/>
    <w:rsid w:val="000E4319"/>
    <w:rsid w:val="002A22EB"/>
    <w:rsid w:val="002A513C"/>
    <w:rsid w:val="002C6D67"/>
    <w:rsid w:val="002D3EAB"/>
    <w:rsid w:val="00373FB6"/>
    <w:rsid w:val="003F7B46"/>
    <w:rsid w:val="0045361F"/>
    <w:rsid w:val="00483E0C"/>
    <w:rsid w:val="00510DED"/>
    <w:rsid w:val="00565F05"/>
    <w:rsid w:val="006753C8"/>
    <w:rsid w:val="00697071"/>
    <w:rsid w:val="00731644"/>
    <w:rsid w:val="00750153"/>
    <w:rsid w:val="00763102"/>
    <w:rsid w:val="0079624D"/>
    <w:rsid w:val="007B790E"/>
    <w:rsid w:val="008642D8"/>
    <w:rsid w:val="00867DC0"/>
    <w:rsid w:val="008C416D"/>
    <w:rsid w:val="00952872"/>
    <w:rsid w:val="009A165F"/>
    <w:rsid w:val="009A1AA0"/>
    <w:rsid w:val="009A40AA"/>
    <w:rsid w:val="009D6580"/>
    <w:rsid w:val="00A10D6F"/>
    <w:rsid w:val="00A126EE"/>
    <w:rsid w:val="00A458D8"/>
    <w:rsid w:val="00AA5D65"/>
    <w:rsid w:val="00AC3EC9"/>
    <w:rsid w:val="00B8744C"/>
    <w:rsid w:val="00B929AD"/>
    <w:rsid w:val="00BA0B71"/>
    <w:rsid w:val="00C43819"/>
    <w:rsid w:val="00C85CD8"/>
    <w:rsid w:val="00CC10B3"/>
    <w:rsid w:val="00CE5084"/>
    <w:rsid w:val="00D06781"/>
    <w:rsid w:val="00D7552B"/>
    <w:rsid w:val="00DB0243"/>
    <w:rsid w:val="00DE0D6A"/>
    <w:rsid w:val="00E01E08"/>
    <w:rsid w:val="00E12570"/>
    <w:rsid w:val="00E70911"/>
    <w:rsid w:val="00E83D2F"/>
    <w:rsid w:val="00F15B92"/>
    <w:rsid w:val="00F95F97"/>
    <w:rsid w:val="00FA14C1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658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7</cp:revision>
  <dcterms:created xsi:type="dcterms:W3CDTF">2022-10-14T06:25:00Z</dcterms:created>
  <dcterms:modified xsi:type="dcterms:W3CDTF">2024-01-29T11:37:00Z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